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39" w:rsidRDefault="00D746C3" w:rsidP="002D708C">
      <w:pPr>
        <w:jc w:val="center"/>
      </w:pPr>
      <w:bookmarkStart w:id="0" w:name="_GoBack"/>
      <w:bookmarkEnd w:id="0"/>
      <w:r w:rsidRPr="00D746C3">
        <w:rPr>
          <w:noProof/>
        </w:rPr>
        <w:drawing>
          <wp:anchor distT="0" distB="0" distL="114300" distR="114300" simplePos="0" relativeHeight="251659264" behindDoc="1" locked="0" layoutInCell="0" allowOverlap="1" wp14:anchorId="61F04286" wp14:editId="5935079D">
            <wp:simplePos x="0" y="0"/>
            <wp:positionH relativeFrom="page">
              <wp:posOffset>3660140</wp:posOffset>
            </wp:positionH>
            <wp:positionV relativeFrom="page">
              <wp:posOffset>176530</wp:posOffset>
            </wp:positionV>
            <wp:extent cx="57912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3D7F" w:rsidRPr="00E66234" w:rsidRDefault="0057739E" w:rsidP="00395D91">
      <w:pPr>
        <w:pStyle w:val="1"/>
        <w:spacing w:before="240"/>
        <w:rPr>
          <w:b/>
          <w:spacing w:val="20"/>
          <w:szCs w:val="28"/>
        </w:rPr>
      </w:pPr>
      <w:r>
        <w:rPr>
          <w:b/>
          <w:spacing w:val="20"/>
          <w:szCs w:val="28"/>
        </w:rPr>
        <w:t>МИНИСТЕРСТВО</w:t>
      </w:r>
      <w:r w:rsidR="002D708C" w:rsidRPr="00E66234">
        <w:rPr>
          <w:b/>
          <w:spacing w:val="20"/>
          <w:szCs w:val="28"/>
        </w:rPr>
        <w:t xml:space="preserve"> ОБРАЗОВАНИЯ </w:t>
      </w:r>
    </w:p>
    <w:p w:rsidR="002D708C" w:rsidRPr="00E66234" w:rsidRDefault="00A63D7F" w:rsidP="002D708C">
      <w:pPr>
        <w:pStyle w:val="1"/>
        <w:rPr>
          <w:b/>
          <w:spacing w:val="20"/>
          <w:szCs w:val="28"/>
        </w:rPr>
      </w:pPr>
      <w:r w:rsidRPr="00E66234">
        <w:rPr>
          <w:b/>
          <w:spacing w:val="20"/>
          <w:szCs w:val="28"/>
        </w:rPr>
        <w:t>ПРИМОРСКОГО КРАЯ</w:t>
      </w:r>
    </w:p>
    <w:p w:rsidR="002D708C" w:rsidRPr="00716EF9" w:rsidRDefault="002D708C" w:rsidP="00E66234">
      <w:pPr>
        <w:pStyle w:val="a3"/>
        <w:spacing w:before="500" w:after="440"/>
        <w:rPr>
          <w:spacing w:val="60"/>
          <w:sz w:val="32"/>
          <w:szCs w:val="32"/>
        </w:rPr>
      </w:pPr>
      <w:r w:rsidRPr="00716EF9">
        <w:rPr>
          <w:spacing w:val="60"/>
          <w:sz w:val="32"/>
          <w:szCs w:val="32"/>
        </w:rPr>
        <w:t>ПРИКАЗ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943"/>
        <w:gridCol w:w="4253"/>
        <w:gridCol w:w="360"/>
        <w:gridCol w:w="2050"/>
      </w:tblGrid>
      <w:tr w:rsidR="0069455E" w:rsidRPr="00716EF9" w:rsidTr="006B1EAB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69455E" w:rsidRPr="00984D34" w:rsidRDefault="00A831F3" w:rsidP="00DC2E23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10.12.2021</w:t>
            </w:r>
          </w:p>
        </w:tc>
        <w:tc>
          <w:tcPr>
            <w:tcW w:w="4253" w:type="dxa"/>
            <w:vAlign w:val="bottom"/>
          </w:tcPr>
          <w:p w:rsidR="0069455E" w:rsidRPr="00716EF9" w:rsidRDefault="0069455E" w:rsidP="00AD2E86">
            <w:pPr>
              <w:pStyle w:val="a3"/>
              <w:tabs>
                <w:tab w:val="left" w:pos="4854"/>
              </w:tabs>
              <w:spacing w:line="240" w:lineRule="auto"/>
              <w:ind w:left="-108" w:right="317"/>
              <w:rPr>
                <w:b w:val="0"/>
                <w:spacing w:val="60"/>
                <w:sz w:val="24"/>
                <w:szCs w:val="24"/>
              </w:rPr>
            </w:pPr>
            <w:r w:rsidRPr="00716EF9">
              <w:rPr>
                <w:b w:val="0"/>
                <w:sz w:val="24"/>
                <w:szCs w:val="24"/>
              </w:rPr>
              <w:t>г.</w:t>
            </w:r>
            <w:r w:rsidRPr="00716EF9">
              <w:rPr>
                <w:b w:val="0"/>
                <w:sz w:val="24"/>
                <w:szCs w:val="24"/>
                <w:lang w:val="en-US"/>
              </w:rPr>
              <w:t> </w:t>
            </w:r>
            <w:r w:rsidRPr="00716EF9">
              <w:rPr>
                <w:b w:val="0"/>
                <w:sz w:val="24"/>
                <w:szCs w:val="24"/>
              </w:rPr>
              <w:t>Владивосток</w:t>
            </w:r>
          </w:p>
        </w:tc>
        <w:tc>
          <w:tcPr>
            <w:tcW w:w="360" w:type="dxa"/>
            <w:vAlign w:val="bottom"/>
          </w:tcPr>
          <w:p w:rsidR="0069455E" w:rsidRPr="00716EF9" w:rsidRDefault="0069455E" w:rsidP="00AD2E86">
            <w:pPr>
              <w:pStyle w:val="a3"/>
              <w:spacing w:line="240" w:lineRule="auto"/>
              <w:ind w:left="-108" w:right="-109"/>
              <w:jc w:val="left"/>
              <w:rPr>
                <w:b w:val="0"/>
                <w:sz w:val="26"/>
                <w:szCs w:val="26"/>
              </w:rPr>
            </w:pPr>
            <w:r w:rsidRPr="00716EF9">
              <w:rPr>
                <w:b w:val="0"/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:rsidR="0069455E" w:rsidRPr="00DC2E23" w:rsidRDefault="00A831F3" w:rsidP="00DC2E23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23а-1583</w:t>
            </w:r>
          </w:p>
        </w:tc>
      </w:tr>
    </w:tbl>
    <w:p w:rsidR="0057739E" w:rsidRPr="00855A8D" w:rsidRDefault="00D22833" w:rsidP="00D22833">
      <w:pPr>
        <w:tabs>
          <w:tab w:val="left" w:pos="5220"/>
        </w:tabs>
        <w:spacing w:before="840"/>
        <w:ind w:left="1418" w:right="12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дополнений в приказ министерства образования Приморского края от 26.01.2021 № 57-а «</w:t>
      </w:r>
      <w:r w:rsidR="00D746C3" w:rsidRPr="00855A8D">
        <w:rPr>
          <w:b/>
          <w:sz w:val="28"/>
          <w:szCs w:val="28"/>
        </w:rPr>
        <w:t>О</w:t>
      </w:r>
      <w:r w:rsidR="00EB523E">
        <w:rPr>
          <w:b/>
          <w:sz w:val="28"/>
          <w:szCs w:val="28"/>
        </w:rPr>
        <w:t xml:space="preserve">б утверждении </w:t>
      </w:r>
      <w:r w:rsidR="00134460">
        <w:rPr>
          <w:b/>
          <w:sz w:val="28"/>
          <w:szCs w:val="28"/>
        </w:rPr>
        <w:t xml:space="preserve">Порядка </w:t>
      </w:r>
      <w:r w:rsidR="00134460" w:rsidRPr="00134460">
        <w:rPr>
          <w:b/>
          <w:sz w:val="28"/>
          <w:szCs w:val="28"/>
        </w:rPr>
        <w:t xml:space="preserve">по организации </w:t>
      </w:r>
      <w:r w:rsidR="00134460">
        <w:rPr>
          <w:b/>
          <w:sz w:val="28"/>
          <w:szCs w:val="28"/>
        </w:rPr>
        <w:br/>
      </w:r>
      <w:r w:rsidR="00134460" w:rsidRPr="00134460">
        <w:rPr>
          <w:b/>
          <w:sz w:val="28"/>
          <w:szCs w:val="28"/>
        </w:rPr>
        <w:t>и проведению итогового собеседования по русскому языку на территории Приморского края</w:t>
      </w:r>
      <w:r>
        <w:rPr>
          <w:b/>
          <w:sz w:val="28"/>
          <w:szCs w:val="28"/>
        </w:rPr>
        <w:t>»</w:t>
      </w:r>
      <w:r w:rsidR="00534DA0" w:rsidRPr="00534DA0">
        <w:rPr>
          <w:b/>
          <w:sz w:val="28"/>
          <w:szCs w:val="28"/>
        </w:rPr>
        <w:t xml:space="preserve"> </w:t>
      </w:r>
      <w:r w:rsidR="00534DA0">
        <w:rPr>
          <w:b/>
          <w:sz w:val="28"/>
          <w:szCs w:val="28"/>
        </w:rPr>
        <w:t xml:space="preserve">  </w:t>
      </w:r>
    </w:p>
    <w:p w:rsidR="0057739E" w:rsidRDefault="0057739E" w:rsidP="0057739E">
      <w:pPr>
        <w:tabs>
          <w:tab w:val="left" w:pos="9356"/>
        </w:tabs>
        <w:spacing w:line="360" w:lineRule="auto"/>
        <w:jc w:val="both"/>
        <w:rPr>
          <w:b/>
          <w:sz w:val="28"/>
          <w:szCs w:val="28"/>
        </w:rPr>
      </w:pPr>
    </w:p>
    <w:p w:rsidR="00534DA0" w:rsidRPr="00855A8D" w:rsidRDefault="00534DA0" w:rsidP="0057739E">
      <w:pPr>
        <w:tabs>
          <w:tab w:val="left" w:pos="9356"/>
        </w:tabs>
        <w:spacing w:line="360" w:lineRule="auto"/>
        <w:jc w:val="both"/>
        <w:rPr>
          <w:b/>
          <w:sz w:val="28"/>
          <w:szCs w:val="28"/>
        </w:rPr>
      </w:pPr>
    </w:p>
    <w:p w:rsidR="00D22833" w:rsidRDefault="00D22833" w:rsidP="00D2283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D0D0D"/>
          <w:sz w:val="28"/>
          <w:szCs w:val="28"/>
        </w:rPr>
      </w:pPr>
    </w:p>
    <w:p w:rsidR="00EF65C9" w:rsidRDefault="00D22833" w:rsidP="00EF65C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202A6">
        <w:rPr>
          <w:color w:val="000000" w:themeColor="text1"/>
          <w:sz w:val="28"/>
          <w:szCs w:val="28"/>
        </w:rPr>
        <w:t xml:space="preserve">На основании Рекомендаций Рособрнадзора от 30.11.2021 № 04-454 </w:t>
      </w:r>
      <w:r w:rsidRPr="006202A6">
        <w:rPr>
          <w:color w:val="000000" w:themeColor="text1"/>
          <w:sz w:val="28"/>
          <w:szCs w:val="28"/>
        </w:rPr>
        <w:br/>
        <w:t xml:space="preserve">по организации и проведению итогового собеседования по русскому языку </w:t>
      </w:r>
      <w:r w:rsidRPr="006202A6">
        <w:rPr>
          <w:color w:val="000000" w:themeColor="text1"/>
          <w:sz w:val="28"/>
          <w:szCs w:val="28"/>
        </w:rPr>
        <w:br/>
        <w:t xml:space="preserve">в 2022 году  </w:t>
      </w:r>
      <w:r w:rsidR="00190F81" w:rsidRPr="006202A6">
        <w:rPr>
          <w:color w:val="000000" w:themeColor="text1"/>
          <w:sz w:val="28"/>
          <w:szCs w:val="28"/>
          <w:lang w:eastAsia="en-US"/>
        </w:rPr>
        <w:t>п р и к а з ы в а ю:</w:t>
      </w:r>
    </w:p>
    <w:p w:rsidR="00EF65C9" w:rsidRDefault="00EF65C9" w:rsidP="00EF65C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495142" w:rsidRPr="00EE488A" w:rsidRDefault="00EF65C9" w:rsidP="00EE488A">
      <w:pPr>
        <w:pStyle w:val="ac"/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E488A">
        <w:rPr>
          <w:color w:val="000000" w:themeColor="text1"/>
          <w:sz w:val="28"/>
          <w:szCs w:val="28"/>
        </w:rPr>
        <w:t xml:space="preserve">Изложить абзац 4 пункта 8.20. </w:t>
      </w:r>
      <w:r w:rsidR="00440DE2" w:rsidRPr="00EE488A">
        <w:rPr>
          <w:color w:val="000000" w:themeColor="text1"/>
          <w:sz w:val="28"/>
          <w:szCs w:val="28"/>
        </w:rPr>
        <w:t xml:space="preserve">Порядка по организации </w:t>
      </w:r>
      <w:r w:rsidR="00B35453" w:rsidRPr="00EE488A">
        <w:rPr>
          <w:color w:val="000000" w:themeColor="text1"/>
          <w:sz w:val="28"/>
          <w:szCs w:val="28"/>
        </w:rPr>
        <w:br/>
      </w:r>
      <w:r w:rsidR="00440DE2" w:rsidRPr="00EE488A">
        <w:rPr>
          <w:color w:val="000000" w:themeColor="text1"/>
          <w:sz w:val="28"/>
          <w:szCs w:val="28"/>
        </w:rPr>
        <w:t>и проведению итогового собеседования по русскому языку</w:t>
      </w:r>
      <w:r w:rsidR="00FB63C8" w:rsidRPr="00EE488A">
        <w:rPr>
          <w:color w:val="000000" w:themeColor="text1"/>
          <w:sz w:val="28"/>
          <w:szCs w:val="28"/>
        </w:rPr>
        <w:t xml:space="preserve"> (далее – Порядок)</w:t>
      </w:r>
      <w:r w:rsidR="00440DE2" w:rsidRPr="00EE488A">
        <w:rPr>
          <w:color w:val="000000" w:themeColor="text1"/>
          <w:sz w:val="28"/>
          <w:szCs w:val="28"/>
        </w:rPr>
        <w:t xml:space="preserve"> на территории Приморского края </w:t>
      </w:r>
      <w:r w:rsidRPr="00EE488A">
        <w:rPr>
          <w:color w:val="000000" w:themeColor="text1"/>
          <w:sz w:val="28"/>
          <w:szCs w:val="28"/>
        </w:rPr>
        <w:t>в следующей редакции:</w:t>
      </w:r>
    </w:p>
    <w:p w:rsidR="00493FA3" w:rsidRPr="00EE488A" w:rsidRDefault="00EF65C9" w:rsidP="00EE488A">
      <w:pPr>
        <w:pStyle w:val="ac"/>
        <w:tabs>
          <w:tab w:val="left" w:pos="935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E488A">
        <w:rPr>
          <w:color w:val="000000" w:themeColor="text1"/>
          <w:sz w:val="28"/>
          <w:szCs w:val="28"/>
        </w:rPr>
        <w:t>«Такому участнику предоставляется возможность повторно сдать итоговое собеседование в дополнительные сроки проведения итогового собеседования, установленные Порядком проведения ГИА-9</w:t>
      </w:r>
      <w:r w:rsidR="00B35453" w:rsidRPr="00EE488A">
        <w:rPr>
          <w:color w:val="000000" w:themeColor="text1"/>
          <w:sz w:val="28"/>
          <w:szCs w:val="28"/>
        </w:rPr>
        <w:t>,</w:t>
      </w:r>
      <w:r w:rsidRPr="00EE488A">
        <w:rPr>
          <w:color w:val="000000" w:themeColor="text1"/>
          <w:sz w:val="28"/>
          <w:szCs w:val="28"/>
        </w:rPr>
        <w:t xml:space="preserve"> или в день проведения итогового собеседования с использованием другого варианта КИМ итогового собеседования (с которым участник не работал ранее)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 аудиторию проведения для работы с другим КИМ итогового собеседования).</w:t>
      </w:r>
    </w:p>
    <w:p w:rsidR="00882385" w:rsidRPr="00EE488A" w:rsidRDefault="00882385" w:rsidP="004A26D3">
      <w:pPr>
        <w:pStyle w:val="ac"/>
        <w:numPr>
          <w:ilvl w:val="0"/>
          <w:numId w:val="22"/>
        </w:numPr>
        <w:tabs>
          <w:tab w:val="left" w:pos="93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EE488A">
        <w:rPr>
          <w:color w:val="000000" w:themeColor="text1"/>
          <w:sz w:val="28"/>
          <w:szCs w:val="28"/>
        </w:rPr>
        <w:lastRenderedPageBreak/>
        <w:t>Изложить пункт 11 Порядка в следующей редакции:</w:t>
      </w:r>
    </w:p>
    <w:p w:rsidR="00882385" w:rsidRPr="00EE488A" w:rsidRDefault="00882385" w:rsidP="00EE488A">
      <w:pPr>
        <w:tabs>
          <w:tab w:val="left" w:pos="9356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488A">
        <w:rPr>
          <w:color w:val="000000" w:themeColor="text1"/>
          <w:sz w:val="28"/>
          <w:szCs w:val="28"/>
        </w:rPr>
        <w:t>«После завершения процедуры оценивания ответов участников итогового собеседования информация в виде специализированной формы с результатами оценивания ответов участников итогового собеседования, сканированные изображения ведомостей учета проведения итогового собеседования                   в аудитории, сканированные изображения актов досрочного завершения участником итогового собеседования по уважительной причине, аудиофайлы     с записями ответов участников итогового собеседования из МОУО передаются по защищённому канал</w:t>
      </w:r>
      <w:r w:rsidR="00C14C4E" w:rsidRPr="00EE488A">
        <w:rPr>
          <w:color w:val="000000" w:themeColor="text1"/>
          <w:sz w:val="28"/>
          <w:szCs w:val="28"/>
        </w:rPr>
        <w:t>у связи согласно приложению № 14</w:t>
      </w:r>
      <w:r w:rsidR="00314309">
        <w:rPr>
          <w:color w:val="000000" w:themeColor="text1"/>
          <w:sz w:val="28"/>
          <w:szCs w:val="28"/>
        </w:rPr>
        <w:t xml:space="preserve"> для дальнейшей обработки</w:t>
      </w:r>
      <w:r w:rsidRPr="00EE488A">
        <w:rPr>
          <w:color w:val="000000" w:themeColor="text1"/>
          <w:sz w:val="28"/>
          <w:szCs w:val="28"/>
        </w:rPr>
        <w:t>.</w:t>
      </w:r>
    </w:p>
    <w:p w:rsidR="00882385" w:rsidRPr="00EE488A" w:rsidRDefault="00882385" w:rsidP="00EE488A">
      <w:pPr>
        <w:tabs>
          <w:tab w:val="left" w:pos="9356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488A">
        <w:rPr>
          <w:color w:val="000000" w:themeColor="text1"/>
          <w:sz w:val="28"/>
          <w:szCs w:val="28"/>
        </w:rPr>
        <w:t>В РИС ГИА-9 производится обработка результатов итогового собеседования средствами специализированного программного обеспечения».</w:t>
      </w:r>
    </w:p>
    <w:p w:rsidR="00451015" w:rsidRPr="00EE488A" w:rsidRDefault="003164CD" w:rsidP="00EE488A">
      <w:pPr>
        <w:pStyle w:val="ac"/>
        <w:tabs>
          <w:tab w:val="left" w:pos="9356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93FA3" w:rsidRPr="00EE488A">
        <w:rPr>
          <w:color w:val="000000" w:themeColor="text1"/>
          <w:sz w:val="28"/>
          <w:szCs w:val="28"/>
        </w:rPr>
        <w:t xml:space="preserve">. </w:t>
      </w:r>
      <w:r w:rsidR="00451015" w:rsidRPr="00EE488A">
        <w:rPr>
          <w:color w:val="000000" w:themeColor="text1"/>
          <w:sz w:val="28"/>
          <w:szCs w:val="28"/>
        </w:rPr>
        <w:t>Дополнить Порядок пунктом 15 следующего содержания:</w:t>
      </w:r>
    </w:p>
    <w:p w:rsidR="00D45EB3" w:rsidRPr="00EE488A" w:rsidRDefault="00157A90" w:rsidP="00EE488A">
      <w:pPr>
        <w:pStyle w:val="1"/>
        <w:spacing w:before="0" w:line="360" w:lineRule="auto"/>
        <w:ind w:firstLine="709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«</w:t>
      </w:r>
      <w:r w:rsidR="00451015" w:rsidRPr="00EE488A">
        <w:rPr>
          <w:color w:val="000000" w:themeColor="text1"/>
          <w:szCs w:val="26"/>
        </w:rPr>
        <w:t>15. Проведение итогового собеседования в дистанционной форме</w:t>
      </w:r>
      <w:r w:rsidR="00406F32" w:rsidRPr="00EE488A">
        <w:rPr>
          <w:color w:val="000000" w:themeColor="text1"/>
          <w:szCs w:val="26"/>
        </w:rPr>
        <w:t>.</w:t>
      </w:r>
    </w:p>
    <w:p w:rsidR="00451015" w:rsidRPr="00EE488A" w:rsidRDefault="00451015" w:rsidP="00EE488A">
      <w:pPr>
        <w:widowControl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E48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Порядок проведения итогового собеседования в дистанционной форме определяется </w:t>
      </w:r>
      <w:r w:rsidR="00D45EB3" w:rsidRPr="00EE48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министерством образования Приморского края </w:t>
      </w:r>
      <w:r w:rsidR="00D45EB3" w:rsidRPr="00EE488A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(далее – министерство) </w:t>
      </w:r>
      <w:r w:rsidRPr="00EE48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исходя из санитарно-эпидемиологической обстановки </w:t>
      </w:r>
      <w:r w:rsidR="002E42A5" w:rsidRPr="00EE488A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EE488A">
        <w:rPr>
          <w:rFonts w:eastAsiaTheme="minorHAnsi"/>
          <w:color w:val="000000" w:themeColor="text1"/>
          <w:sz w:val="28"/>
          <w:szCs w:val="28"/>
          <w:lang w:eastAsia="en-US"/>
        </w:rPr>
        <w:t>и особенностей распр</w:t>
      </w:r>
      <w:r w:rsidR="0090410A" w:rsidRPr="00EE48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остранения новой коронавирусной </w:t>
      </w:r>
      <w:r w:rsidRPr="00EE488A">
        <w:rPr>
          <w:rFonts w:eastAsiaTheme="minorHAnsi"/>
          <w:color w:val="000000" w:themeColor="text1"/>
          <w:sz w:val="28"/>
          <w:szCs w:val="28"/>
          <w:lang w:eastAsia="en-US"/>
        </w:rPr>
        <w:t>инфекции</w:t>
      </w:r>
      <w:r w:rsidR="00273009" w:rsidRPr="00EE48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E42A5" w:rsidRPr="00EE488A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273009" w:rsidRPr="00EE488A">
        <w:rPr>
          <w:rFonts w:eastAsiaTheme="minorHAnsi"/>
          <w:color w:val="000000" w:themeColor="text1"/>
          <w:sz w:val="28"/>
          <w:szCs w:val="28"/>
          <w:lang w:eastAsia="en-US"/>
        </w:rPr>
        <w:t>на т</w:t>
      </w:r>
      <w:r w:rsidR="00273009" w:rsidRPr="00EE488A">
        <w:rPr>
          <w:color w:val="000000" w:themeColor="text1"/>
          <w:sz w:val="28"/>
          <w:szCs w:val="28"/>
          <w:lang w:eastAsia="en-US"/>
        </w:rPr>
        <w:t>ерритории Приморского края.</w:t>
      </w:r>
    </w:p>
    <w:p w:rsidR="00451015" w:rsidRPr="00EE488A" w:rsidRDefault="00273009" w:rsidP="00EE488A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E488A">
        <w:rPr>
          <w:color w:val="000000" w:themeColor="text1"/>
          <w:sz w:val="28"/>
          <w:szCs w:val="28"/>
          <w:lang w:eastAsia="en-US"/>
        </w:rPr>
        <w:t xml:space="preserve">При </w:t>
      </w:r>
      <w:r w:rsidR="007D6DD8" w:rsidRPr="00EE488A">
        <w:rPr>
          <w:color w:val="000000" w:themeColor="text1"/>
          <w:sz w:val="28"/>
          <w:szCs w:val="28"/>
          <w:lang w:eastAsia="en-US"/>
        </w:rPr>
        <w:t xml:space="preserve">принятии решения о </w:t>
      </w:r>
      <w:r w:rsidR="00451015" w:rsidRPr="00EE488A">
        <w:rPr>
          <w:color w:val="000000" w:themeColor="text1"/>
          <w:sz w:val="28"/>
          <w:szCs w:val="28"/>
          <w:lang w:eastAsia="en-US"/>
        </w:rPr>
        <w:t>пров</w:t>
      </w:r>
      <w:r w:rsidR="007D6DD8" w:rsidRPr="00EE488A">
        <w:rPr>
          <w:color w:val="000000" w:themeColor="text1"/>
          <w:sz w:val="28"/>
          <w:szCs w:val="28"/>
          <w:lang w:eastAsia="en-US"/>
        </w:rPr>
        <w:t>едении</w:t>
      </w:r>
      <w:r w:rsidRPr="00EE488A">
        <w:rPr>
          <w:color w:val="000000" w:themeColor="text1"/>
          <w:sz w:val="28"/>
          <w:szCs w:val="28"/>
          <w:lang w:eastAsia="en-US"/>
        </w:rPr>
        <w:t xml:space="preserve"> итогового собеседования </w:t>
      </w:r>
      <w:r w:rsidR="00234920" w:rsidRPr="00EE488A">
        <w:rPr>
          <w:color w:val="000000" w:themeColor="text1"/>
          <w:sz w:val="28"/>
          <w:szCs w:val="28"/>
          <w:lang w:eastAsia="en-US"/>
        </w:rPr>
        <w:br/>
      </w:r>
      <w:r w:rsidR="00451015" w:rsidRPr="00EE488A">
        <w:rPr>
          <w:color w:val="000000" w:themeColor="text1"/>
          <w:sz w:val="28"/>
          <w:szCs w:val="28"/>
          <w:lang w:eastAsia="en-US"/>
        </w:rPr>
        <w:t xml:space="preserve">в дистанционной форме </w:t>
      </w:r>
      <w:r w:rsidR="00DF6D89" w:rsidRPr="00EE488A">
        <w:rPr>
          <w:color w:val="000000" w:themeColor="text1"/>
          <w:sz w:val="28"/>
          <w:szCs w:val="28"/>
          <w:lang w:eastAsia="en-US"/>
        </w:rPr>
        <w:t>министерство</w:t>
      </w:r>
      <w:r w:rsidR="00451015" w:rsidRPr="00EE488A">
        <w:rPr>
          <w:color w:val="000000" w:themeColor="text1"/>
          <w:sz w:val="28"/>
          <w:szCs w:val="28"/>
          <w:lang w:eastAsia="en-US"/>
        </w:rPr>
        <w:t>:</w:t>
      </w:r>
    </w:p>
    <w:p w:rsidR="00451015" w:rsidRPr="00EE488A" w:rsidRDefault="00DF6D89" w:rsidP="00EE488A">
      <w:pPr>
        <w:widowControl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E488A">
        <w:rPr>
          <w:color w:val="000000" w:themeColor="text1"/>
          <w:sz w:val="28"/>
          <w:szCs w:val="28"/>
          <w:lang w:eastAsia="en-US"/>
        </w:rPr>
        <w:t>определяет</w:t>
      </w:r>
      <w:r w:rsidRPr="00EE48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51015" w:rsidRPr="00EE48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категории участников итогового собеседования, участвующих </w:t>
      </w:r>
      <w:r w:rsidR="00451015" w:rsidRPr="00EE488A">
        <w:rPr>
          <w:rFonts w:eastAsiaTheme="minorHAnsi"/>
          <w:color w:val="000000" w:themeColor="text1"/>
          <w:sz w:val="28"/>
          <w:szCs w:val="28"/>
          <w:lang w:eastAsia="en-US"/>
        </w:rPr>
        <w:br/>
        <w:t>в проведении итогового собеседования в дистанционной форме</w:t>
      </w:r>
      <w:r w:rsidR="00451015" w:rsidRPr="00EE488A">
        <w:rPr>
          <w:rFonts w:eastAsiaTheme="minorHAnsi"/>
          <w:color w:val="000000" w:themeColor="text1"/>
          <w:sz w:val="28"/>
          <w:szCs w:val="28"/>
          <w:vertAlign w:val="superscript"/>
          <w:lang w:eastAsia="en-US"/>
        </w:rPr>
        <w:footnoteReference w:id="1"/>
      </w:r>
      <w:r w:rsidR="00451015" w:rsidRPr="00EE488A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451015" w:rsidRPr="00EE488A" w:rsidRDefault="00DF6D89" w:rsidP="00EE488A">
      <w:pPr>
        <w:widowControl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E488A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определяет </w:t>
      </w:r>
      <w:r w:rsidR="00451015" w:rsidRPr="00EE488A">
        <w:rPr>
          <w:rFonts w:eastAsiaTheme="minorHAnsi"/>
          <w:color w:val="000000" w:themeColor="text1"/>
          <w:sz w:val="28"/>
          <w:szCs w:val="28"/>
          <w:lang w:eastAsia="en-US"/>
        </w:rPr>
        <w:t>программное обеспечение, посредством которого проводится итоговое собеседование в дистанционной форме, обеспечивающи</w:t>
      </w:r>
      <w:r w:rsidRPr="00EE488A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451015" w:rsidRPr="00EE488A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451015" w:rsidRPr="00EE488A">
        <w:rPr>
          <w:rFonts w:eastAsiaTheme="minorHAnsi"/>
          <w:color w:val="000000" w:themeColor="text1"/>
          <w:sz w:val="28"/>
          <w:szCs w:val="28"/>
          <w:lang w:eastAsia="en-US"/>
        </w:rPr>
        <w:t>обязательное ведение аудио- и видеозаписи процедуры проведения итогового собеседования;</w:t>
      </w:r>
    </w:p>
    <w:p w:rsidR="00451015" w:rsidRPr="00EE488A" w:rsidRDefault="00FD62DA" w:rsidP="00EE488A">
      <w:pPr>
        <w:widowControl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E488A">
        <w:rPr>
          <w:rFonts w:eastAsiaTheme="minorHAnsi"/>
          <w:color w:val="000000" w:themeColor="text1"/>
          <w:sz w:val="28"/>
          <w:szCs w:val="28"/>
          <w:lang w:eastAsia="en-US"/>
        </w:rPr>
        <w:t>устанавливает</w:t>
      </w:r>
      <w:r w:rsidR="00451015" w:rsidRPr="00EE48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требования, предъявляемые к техническим средствам для организации и проведения итогового собеседования</w:t>
      </w:r>
      <w:r w:rsidRPr="00EE488A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451015" w:rsidRPr="00EE48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лиц, привлекаемых </w:t>
      </w:r>
      <w:r w:rsidRPr="00EE488A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451015" w:rsidRPr="00EE488A">
        <w:rPr>
          <w:rFonts w:eastAsiaTheme="minorHAnsi"/>
          <w:color w:val="000000" w:themeColor="text1"/>
          <w:sz w:val="28"/>
          <w:szCs w:val="28"/>
          <w:lang w:eastAsia="en-US"/>
        </w:rPr>
        <w:t>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451015" w:rsidRPr="00EE488A" w:rsidRDefault="00FD62DA" w:rsidP="00EE488A">
      <w:pPr>
        <w:widowControl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E488A">
        <w:rPr>
          <w:rFonts w:eastAsiaTheme="minorHAnsi"/>
          <w:color w:val="000000" w:themeColor="text1"/>
          <w:sz w:val="28"/>
          <w:szCs w:val="28"/>
          <w:lang w:eastAsia="en-US"/>
        </w:rPr>
        <w:t>разрабатывает</w:t>
      </w:r>
      <w:r w:rsidR="00451015" w:rsidRPr="00EE48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инструкции для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451015" w:rsidRPr="00EE488A" w:rsidRDefault="00FD62DA" w:rsidP="00EE488A">
      <w:pPr>
        <w:widowControl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E488A">
        <w:rPr>
          <w:rFonts w:eastAsiaTheme="minorHAnsi"/>
          <w:color w:val="000000" w:themeColor="text1"/>
          <w:sz w:val="28"/>
          <w:szCs w:val="28"/>
          <w:lang w:eastAsia="en-US"/>
        </w:rPr>
        <w:t>определяет</w:t>
      </w:r>
      <w:r w:rsidR="00451015" w:rsidRPr="00EE48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порядок проверки итогового собеседования, проведенного </w:t>
      </w:r>
      <w:r w:rsidR="00451015" w:rsidRPr="00EE488A">
        <w:rPr>
          <w:rFonts w:eastAsiaTheme="minorHAnsi"/>
          <w:color w:val="000000" w:themeColor="text1"/>
          <w:sz w:val="28"/>
          <w:szCs w:val="28"/>
          <w:lang w:eastAsia="en-US"/>
        </w:rPr>
        <w:br/>
        <w:t>в дистанционной форме и др.</w:t>
      </w:r>
    </w:p>
    <w:p w:rsidR="00B74AFA" w:rsidRPr="00EE488A" w:rsidRDefault="00F1241D" w:rsidP="00EE488A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E488A">
        <w:rPr>
          <w:color w:val="000000" w:themeColor="text1"/>
          <w:sz w:val="28"/>
          <w:szCs w:val="28"/>
          <w:lang w:eastAsia="en-US"/>
        </w:rPr>
        <w:t>П</w:t>
      </w:r>
      <w:r w:rsidR="00451015" w:rsidRPr="00EE488A">
        <w:rPr>
          <w:color w:val="000000" w:themeColor="text1"/>
          <w:sz w:val="28"/>
          <w:szCs w:val="28"/>
          <w:lang w:eastAsia="en-US"/>
        </w:rPr>
        <w:t>орядок</w:t>
      </w:r>
      <w:r w:rsidRPr="00EE488A">
        <w:rPr>
          <w:color w:val="000000" w:themeColor="text1"/>
          <w:sz w:val="28"/>
          <w:szCs w:val="28"/>
          <w:lang w:eastAsia="en-US"/>
        </w:rPr>
        <w:t xml:space="preserve"> </w:t>
      </w:r>
      <w:r w:rsidR="00451015" w:rsidRPr="00EE488A">
        <w:rPr>
          <w:color w:val="000000" w:themeColor="text1"/>
          <w:sz w:val="28"/>
          <w:szCs w:val="28"/>
          <w:lang w:eastAsia="en-US"/>
        </w:rPr>
        <w:t>проведения итогового собеседования в диста</w:t>
      </w:r>
      <w:r w:rsidRPr="00EE488A">
        <w:rPr>
          <w:color w:val="000000" w:themeColor="text1"/>
          <w:sz w:val="28"/>
          <w:szCs w:val="28"/>
          <w:lang w:eastAsia="en-US"/>
        </w:rPr>
        <w:t>нционной форме, определенный министерством</w:t>
      </w:r>
      <w:r w:rsidR="00451015" w:rsidRPr="00EE488A">
        <w:rPr>
          <w:color w:val="000000" w:themeColor="text1"/>
          <w:sz w:val="28"/>
          <w:szCs w:val="28"/>
          <w:lang w:eastAsia="en-US"/>
        </w:rPr>
        <w:t xml:space="preserve">, должен быть заблаговременно доведен </w:t>
      </w:r>
      <w:r w:rsidRPr="00EE488A">
        <w:rPr>
          <w:color w:val="000000" w:themeColor="text1"/>
          <w:sz w:val="28"/>
          <w:szCs w:val="28"/>
          <w:lang w:eastAsia="en-US"/>
        </w:rPr>
        <w:t xml:space="preserve">министерством </w:t>
      </w:r>
      <w:r w:rsidR="00451015" w:rsidRPr="00EE488A">
        <w:rPr>
          <w:color w:val="000000" w:themeColor="text1"/>
          <w:sz w:val="28"/>
          <w:szCs w:val="28"/>
          <w:lang w:eastAsia="en-US"/>
        </w:rPr>
        <w:t xml:space="preserve">до сведения </w:t>
      </w:r>
      <w:r w:rsidRPr="00EE488A">
        <w:rPr>
          <w:color w:val="000000" w:themeColor="text1"/>
          <w:sz w:val="28"/>
          <w:szCs w:val="28"/>
          <w:lang w:eastAsia="en-US"/>
        </w:rPr>
        <w:t xml:space="preserve">муниципальных органов управления образованием, </w:t>
      </w:r>
      <w:r w:rsidR="00451015" w:rsidRPr="00EE488A">
        <w:rPr>
          <w:color w:val="000000" w:themeColor="text1"/>
          <w:sz w:val="28"/>
          <w:szCs w:val="28"/>
          <w:lang w:eastAsia="en-US"/>
        </w:rPr>
        <w:t>образовательных организаций, а также обучающихся и их родителей (законных представителей)</w:t>
      </w:r>
      <w:r w:rsidR="00157A90">
        <w:rPr>
          <w:color w:val="000000" w:themeColor="text1"/>
          <w:sz w:val="28"/>
          <w:szCs w:val="28"/>
          <w:lang w:eastAsia="en-US"/>
        </w:rPr>
        <w:t>»</w:t>
      </w:r>
      <w:r w:rsidR="00451015" w:rsidRPr="00EE488A">
        <w:rPr>
          <w:color w:val="000000" w:themeColor="text1"/>
          <w:sz w:val="28"/>
          <w:szCs w:val="28"/>
          <w:lang w:eastAsia="en-US"/>
        </w:rPr>
        <w:t xml:space="preserve">. </w:t>
      </w:r>
    </w:p>
    <w:p w:rsidR="00FB63C8" w:rsidRPr="00EE488A" w:rsidRDefault="004964FB" w:rsidP="00EE488A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74AFA" w:rsidRPr="00EE488A">
        <w:rPr>
          <w:color w:val="000000" w:themeColor="text1"/>
          <w:sz w:val="28"/>
          <w:szCs w:val="28"/>
        </w:rPr>
        <w:t xml:space="preserve">. </w:t>
      </w:r>
      <w:r w:rsidR="00FB63C8" w:rsidRPr="00EE488A">
        <w:rPr>
          <w:color w:val="000000" w:themeColor="text1"/>
          <w:sz w:val="28"/>
          <w:szCs w:val="28"/>
        </w:rPr>
        <w:t>Дополнить приложения к Порядку следующими приложениями:</w:t>
      </w:r>
    </w:p>
    <w:p w:rsidR="00FB63C8" w:rsidRPr="00EE488A" w:rsidRDefault="00FB63C8" w:rsidP="00EE488A">
      <w:pPr>
        <w:pStyle w:val="ac"/>
        <w:tabs>
          <w:tab w:val="left" w:pos="9356"/>
        </w:tabs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E488A">
        <w:rPr>
          <w:color w:val="000000" w:themeColor="text1"/>
          <w:sz w:val="28"/>
          <w:szCs w:val="28"/>
        </w:rPr>
        <w:t>Приложение № 13 «</w:t>
      </w:r>
      <w:r w:rsidRPr="00EE488A">
        <w:rPr>
          <w:bCs/>
          <w:color w:val="000000" w:themeColor="text1"/>
          <w:sz w:val="28"/>
          <w:szCs w:val="28"/>
        </w:rPr>
        <w:t xml:space="preserve">Критерии оценивания итогового собеседования </w:t>
      </w:r>
      <w:r w:rsidRPr="00EE488A">
        <w:rPr>
          <w:bCs/>
          <w:color w:val="000000" w:themeColor="text1"/>
          <w:sz w:val="28"/>
          <w:szCs w:val="28"/>
        </w:rPr>
        <w:br/>
        <w:t>по русскому языку»;</w:t>
      </w:r>
    </w:p>
    <w:p w:rsidR="00FB63C8" w:rsidRPr="00EE488A" w:rsidRDefault="00FB63C8" w:rsidP="00EE488A">
      <w:pPr>
        <w:pStyle w:val="ac"/>
        <w:tabs>
          <w:tab w:val="left" w:pos="9356"/>
        </w:tabs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E488A">
        <w:rPr>
          <w:color w:val="000000" w:themeColor="text1"/>
          <w:sz w:val="28"/>
          <w:szCs w:val="28"/>
        </w:rPr>
        <w:t xml:space="preserve">Приложение № 14 </w:t>
      </w:r>
      <w:r w:rsidR="00882385" w:rsidRPr="00EE488A">
        <w:rPr>
          <w:color w:val="000000" w:themeColor="text1"/>
          <w:sz w:val="28"/>
          <w:szCs w:val="28"/>
        </w:rPr>
        <w:t>«Схема направления материалов итогового собеседования по русскому языку на обработку».</w:t>
      </w:r>
    </w:p>
    <w:p w:rsidR="00534DA0" w:rsidRPr="00EE488A" w:rsidRDefault="00381D38" w:rsidP="00EE488A">
      <w:pPr>
        <w:tabs>
          <w:tab w:val="left" w:pos="9356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424CB" w:rsidRPr="00EE488A">
        <w:rPr>
          <w:color w:val="000000" w:themeColor="text1"/>
          <w:sz w:val="28"/>
          <w:szCs w:val="28"/>
        </w:rPr>
        <w:t xml:space="preserve">. </w:t>
      </w:r>
      <w:r w:rsidR="00534DA0" w:rsidRPr="00EE488A">
        <w:rPr>
          <w:color w:val="000000" w:themeColor="text1"/>
          <w:sz w:val="28"/>
          <w:szCs w:val="28"/>
        </w:rPr>
        <w:t xml:space="preserve">Отделу общего образования </w:t>
      </w:r>
      <w:r w:rsidR="00EC2689" w:rsidRPr="00EE488A">
        <w:rPr>
          <w:color w:val="000000" w:themeColor="text1"/>
          <w:sz w:val="28"/>
          <w:szCs w:val="28"/>
        </w:rPr>
        <w:t>ми</w:t>
      </w:r>
      <w:r w:rsidR="00BA7BD9" w:rsidRPr="00EE488A">
        <w:rPr>
          <w:color w:val="000000" w:themeColor="text1"/>
          <w:sz w:val="28"/>
          <w:szCs w:val="28"/>
        </w:rPr>
        <w:t xml:space="preserve">нистерства </w:t>
      </w:r>
      <w:r w:rsidR="00534DA0" w:rsidRPr="00EE488A">
        <w:rPr>
          <w:color w:val="000000" w:themeColor="text1"/>
          <w:sz w:val="28"/>
          <w:szCs w:val="28"/>
        </w:rPr>
        <w:t xml:space="preserve">образования </w:t>
      </w:r>
      <w:r w:rsidR="00C705A8" w:rsidRPr="00EE488A">
        <w:rPr>
          <w:color w:val="000000" w:themeColor="text1"/>
          <w:sz w:val="28"/>
          <w:szCs w:val="28"/>
        </w:rPr>
        <w:t>Приморского края (Моргунова</w:t>
      </w:r>
      <w:r w:rsidR="00422965" w:rsidRPr="00EE488A">
        <w:rPr>
          <w:color w:val="000000" w:themeColor="text1"/>
          <w:sz w:val="28"/>
          <w:szCs w:val="28"/>
        </w:rPr>
        <w:t xml:space="preserve">) довести настоящий приказ </w:t>
      </w:r>
      <w:r w:rsidR="002E4663" w:rsidRPr="00EE488A">
        <w:rPr>
          <w:color w:val="000000" w:themeColor="text1"/>
          <w:sz w:val="28"/>
          <w:szCs w:val="28"/>
        </w:rPr>
        <w:t>до сведения руководителей</w:t>
      </w:r>
      <w:r w:rsidR="00534DA0" w:rsidRPr="00EE488A">
        <w:rPr>
          <w:color w:val="000000" w:themeColor="text1"/>
          <w:sz w:val="28"/>
          <w:szCs w:val="28"/>
        </w:rPr>
        <w:t xml:space="preserve"> </w:t>
      </w:r>
      <w:r w:rsidR="00534DA0" w:rsidRPr="00EE488A">
        <w:rPr>
          <w:color w:val="000000" w:themeColor="text1"/>
          <w:sz w:val="28"/>
          <w:szCs w:val="28"/>
        </w:rPr>
        <w:lastRenderedPageBreak/>
        <w:t>муниципальных органов управления образованием, ГАУ ДПО «Приморский краевой</w:t>
      </w:r>
      <w:r w:rsidR="00422965" w:rsidRPr="00EE488A">
        <w:rPr>
          <w:color w:val="000000" w:themeColor="text1"/>
          <w:sz w:val="28"/>
          <w:szCs w:val="28"/>
        </w:rPr>
        <w:t xml:space="preserve"> институт развития образования»</w:t>
      </w:r>
      <w:r w:rsidR="002E4663" w:rsidRPr="00EE488A">
        <w:rPr>
          <w:color w:val="000000" w:themeColor="text1"/>
          <w:sz w:val="28"/>
          <w:szCs w:val="28"/>
        </w:rPr>
        <w:t>.</w:t>
      </w:r>
    </w:p>
    <w:p w:rsidR="00F12D23" w:rsidRDefault="00381D38" w:rsidP="00EE488A">
      <w:pPr>
        <w:tabs>
          <w:tab w:val="left" w:pos="9356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534DA0" w:rsidRPr="00EE488A">
        <w:rPr>
          <w:color w:val="000000" w:themeColor="text1"/>
          <w:sz w:val="28"/>
          <w:szCs w:val="28"/>
        </w:rPr>
        <w:t xml:space="preserve">. Руководителям муниципальных </w:t>
      </w:r>
      <w:r w:rsidR="002E4663" w:rsidRPr="00EE488A">
        <w:rPr>
          <w:color w:val="000000" w:themeColor="text1"/>
          <w:sz w:val="28"/>
          <w:szCs w:val="28"/>
        </w:rPr>
        <w:t>органов управления образованием</w:t>
      </w:r>
      <w:r w:rsidR="00F12D23">
        <w:rPr>
          <w:color w:val="000000" w:themeColor="text1"/>
          <w:sz w:val="28"/>
          <w:szCs w:val="28"/>
        </w:rPr>
        <w:t>:</w:t>
      </w:r>
    </w:p>
    <w:p w:rsidR="00A7273F" w:rsidRDefault="00534DA0" w:rsidP="00EE488A">
      <w:pPr>
        <w:tabs>
          <w:tab w:val="left" w:pos="9356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488A">
        <w:rPr>
          <w:color w:val="000000" w:themeColor="text1"/>
          <w:sz w:val="28"/>
          <w:szCs w:val="28"/>
        </w:rPr>
        <w:t>дове</w:t>
      </w:r>
      <w:r w:rsidR="0049673C" w:rsidRPr="00EE488A">
        <w:rPr>
          <w:color w:val="000000" w:themeColor="text1"/>
          <w:sz w:val="28"/>
          <w:szCs w:val="28"/>
        </w:rPr>
        <w:t>сти настоящий</w:t>
      </w:r>
      <w:r w:rsidRPr="00EE488A">
        <w:rPr>
          <w:color w:val="000000" w:themeColor="text1"/>
          <w:sz w:val="28"/>
          <w:szCs w:val="28"/>
        </w:rPr>
        <w:t xml:space="preserve"> приказ до сведения руководителей всех общеобразовательных организаций, расположенных на территории муниципального образования, независимо от их организационно – п</w:t>
      </w:r>
      <w:r w:rsidR="00EB17E8" w:rsidRPr="00EE488A">
        <w:rPr>
          <w:color w:val="000000" w:themeColor="text1"/>
          <w:sz w:val="28"/>
          <w:szCs w:val="28"/>
        </w:rPr>
        <w:t xml:space="preserve">равовой формы и подчиненности, </w:t>
      </w:r>
      <w:r w:rsidRPr="00EE488A">
        <w:rPr>
          <w:color w:val="000000" w:themeColor="text1"/>
          <w:sz w:val="28"/>
          <w:szCs w:val="28"/>
        </w:rPr>
        <w:t xml:space="preserve">а также всех категорий лиц, задействованных </w:t>
      </w:r>
      <w:r w:rsidR="00EB17E8" w:rsidRPr="00EE488A">
        <w:rPr>
          <w:color w:val="000000" w:themeColor="text1"/>
          <w:sz w:val="28"/>
          <w:szCs w:val="28"/>
        </w:rPr>
        <w:br/>
      </w:r>
      <w:r w:rsidRPr="00EE488A">
        <w:rPr>
          <w:color w:val="000000" w:themeColor="text1"/>
          <w:sz w:val="28"/>
          <w:szCs w:val="28"/>
        </w:rPr>
        <w:t>в организации и проведении итогового собесе</w:t>
      </w:r>
      <w:r w:rsidR="002E4663" w:rsidRPr="00EE488A">
        <w:rPr>
          <w:color w:val="000000" w:themeColor="text1"/>
          <w:sz w:val="28"/>
          <w:szCs w:val="28"/>
        </w:rPr>
        <w:t>дования по русскому языку в 2022</w:t>
      </w:r>
      <w:r w:rsidRPr="00EE488A">
        <w:rPr>
          <w:color w:val="000000" w:themeColor="text1"/>
          <w:sz w:val="28"/>
          <w:szCs w:val="28"/>
        </w:rPr>
        <w:t xml:space="preserve"> </w:t>
      </w:r>
      <w:r w:rsidR="00A7273F">
        <w:rPr>
          <w:color w:val="000000" w:themeColor="text1"/>
          <w:sz w:val="28"/>
          <w:szCs w:val="28"/>
        </w:rPr>
        <w:t>году, обеспечить его исполнение;</w:t>
      </w:r>
    </w:p>
    <w:p w:rsidR="00534DA0" w:rsidRPr="00EE488A" w:rsidRDefault="00A7273F" w:rsidP="00A7273F">
      <w:pPr>
        <w:tabs>
          <w:tab w:val="left" w:pos="9356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организовать </w:t>
      </w:r>
      <w:r w:rsidR="00534DA0" w:rsidRPr="00EE488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направление</w:t>
      </w:r>
      <w:r w:rsidRPr="00A7273F">
        <w:rPr>
          <w:color w:val="000000" w:themeColor="text1"/>
          <w:sz w:val="28"/>
          <w:szCs w:val="28"/>
        </w:rPr>
        <w:t xml:space="preserve"> материалов итогового собеседования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A7273F">
        <w:rPr>
          <w:color w:val="000000" w:themeColor="text1"/>
          <w:sz w:val="28"/>
          <w:szCs w:val="28"/>
        </w:rPr>
        <w:t>по русскому языку на обработку</w:t>
      </w:r>
      <w:r>
        <w:rPr>
          <w:color w:val="000000" w:themeColor="text1"/>
          <w:sz w:val="28"/>
          <w:szCs w:val="28"/>
        </w:rPr>
        <w:t xml:space="preserve"> на адрес а</w:t>
      </w:r>
      <w:r w:rsidRPr="00A7273F">
        <w:rPr>
          <w:color w:val="000000" w:themeColor="text1"/>
          <w:sz w:val="28"/>
          <w:szCs w:val="28"/>
        </w:rPr>
        <w:t>бонент</w:t>
      </w:r>
      <w:r>
        <w:rPr>
          <w:color w:val="000000" w:themeColor="text1"/>
          <w:sz w:val="28"/>
          <w:szCs w:val="28"/>
        </w:rPr>
        <w:t>а</w:t>
      </w:r>
      <w:r w:rsidRPr="00A7273F">
        <w:rPr>
          <w:color w:val="000000" w:themeColor="text1"/>
          <w:sz w:val="28"/>
          <w:szCs w:val="28"/>
        </w:rPr>
        <w:t xml:space="preserve"> сети </w:t>
      </w:r>
      <w:r>
        <w:rPr>
          <w:color w:val="000000" w:themeColor="text1"/>
          <w:sz w:val="28"/>
          <w:szCs w:val="28"/>
        </w:rPr>
        <w:t xml:space="preserve">в строгом соответствии с приложением № 14. </w:t>
      </w:r>
    </w:p>
    <w:p w:rsidR="006A09D6" w:rsidRPr="00EE488A" w:rsidRDefault="00A25E6B" w:rsidP="00EE48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D2032" w:rsidRPr="00EE488A">
        <w:rPr>
          <w:color w:val="000000" w:themeColor="text1"/>
          <w:sz w:val="28"/>
          <w:szCs w:val="28"/>
        </w:rPr>
        <w:t>. </w:t>
      </w:r>
      <w:r w:rsidR="00D6569D" w:rsidRPr="00EE488A">
        <w:rPr>
          <w:color w:val="000000" w:themeColor="text1"/>
          <w:sz w:val="28"/>
          <w:szCs w:val="28"/>
        </w:rPr>
        <w:t xml:space="preserve">Контроль </w:t>
      </w:r>
      <w:r w:rsidR="00BA3011" w:rsidRPr="00EE488A">
        <w:rPr>
          <w:color w:val="000000" w:themeColor="text1"/>
          <w:sz w:val="28"/>
          <w:szCs w:val="28"/>
        </w:rPr>
        <w:t>за исполнением настоящего приказа возложить</w:t>
      </w:r>
      <w:r w:rsidR="00BD2032" w:rsidRPr="00EE488A">
        <w:rPr>
          <w:color w:val="000000" w:themeColor="text1"/>
          <w:sz w:val="28"/>
          <w:szCs w:val="28"/>
        </w:rPr>
        <w:t xml:space="preserve"> </w:t>
      </w:r>
      <w:r w:rsidR="00BD2032" w:rsidRPr="00EE488A">
        <w:rPr>
          <w:color w:val="000000" w:themeColor="text1"/>
          <w:sz w:val="28"/>
          <w:szCs w:val="28"/>
        </w:rPr>
        <w:br/>
        <w:t xml:space="preserve">на </w:t>
      </w:r>
      <w:r w:rsidR="00FC1CE1" w:rsidRPr="00EE488A">
        <w:rPr>
          <w:color w:val="000000" w:themeColor="text1"/>
          <w:sz w:val="28"/>
          <w:szCs w:val="28"/>
        </w:rPr>
        <w:t>заместителя министр</w:t>
      </w:r>
      <w:r w:rsidR="004B1853" w:rsidRPr="00EE488A">
        <w:rPr>
          <w:color w:val="000000" w:themeColor="text1"/>
          <w:sz w:val="28"/>
          <w:szCs w:val="28"/>
        </w:rPr>
        <w:t xml:space="preserve">а образования </w:t>
      </w:r>
      <w:r w:rsidR="00BD2032" w:rsidRPr="00EE488A">
        <w:rPr>
          <w:color w:val="000000" w:themeColor="text1"/>
          <w:sz w:val="28"/>
          <w:szCs w:val="28"/>
        </w:rPr>
        <w:t xml:space="preserve">Приморского края </w:t>
      </w:r>
      <w:r w:rsidR="00FC1CE1" w:rsidRPr="00EE488A">
        <w:rPr>
          <w:color w:val="000000" w:themeColor="text1"/>
          <w:sz w:val="28"/>
          <w:szCs w:val="28"/>
        </w:rPr>
        <w:t>М.В. Шкуратскую.</w:t>
      </w:r>
    </w:p>
    <w:p w:rsidR="00F30391" w:rsidRPr="00EE488A" w:rsidRDefault="00F30391" w:rsidP="00EE48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30391" w:rsidRPr="009E7DC8" w:rsidRDefault="00F30391" w:rsidP="00F30391">
      <w:pPr>
        <w:spacing w:line="360" w:lineRule="auto"/>
        <w:ind w:left="709" w:right="-142"/>
        <w:jc w:val="both"/>
        <w:rPr>
          <w:sz w:val="28"/>
          <w:szCs w:val="28"/>
        </w:rPr>
      </w:pPr>
    </w:p>
    <w:p w:rsidR="00855A8D" w:rsidRDefault="00855A8D" w:rsidP="00855A8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855A8D" w:rsidRDefault="00855A8D" w:rsidP="00855A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Приморского края -                                                          </w:t>
      </w:r>
    </w:p>
    <w:p w:rsidR="003B7619" w:rsidRDefault="00BD2032" w:rsidP="00D0790C">
      <w:pPr>
        <w:jc w:val="both"/>
        <w:rPr>
          <w:sz w:val="28"/>
          <w:szCs w:val="28"/>
        </w:rPr>
        <w:sectPr w:rsidR="003B7619" w:rsidSect="00FB63C8">
          <w:headerReference w:type="even" r:id="rId9"/>
          <w:headerReference w:type="default" r:id="rId10"/>
          <w:headerReference w:type="first" r:id="rId11"/>
          <w:pgSz w:w="11906" w:h="16838" w:code="9"/>
          <w:pgMar w:top="1134" w:right="851" w:bottom="1134" w:left="1418" w:header="11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</w:t>
      </w:r>
      <w:r w:rsidR="00855A8D">
        <w:rPr>
          <w:sz w:val="28"/>
          <w:szCs w:val="28"/>
        </w:rPr>
        <w:t xml:space="preserve">инистр образования </w:t>
      </w:r>
      <w:r w:rsidR="005D127A">
        <w:rPr>
          <w:sz w:val="28"/>
          <w:szCs w:val="28"/>
        </w:rPr>
        <w:t>Приморского края</w:t>
      </w:r>
      <w:r w:rsidR="00602589">
        <w:rPr>
          <w:sz w:val="28"/>
          <w:szCs w:val="28"/>
        </w:rPr>
        <w:t xml:space="preserve">                                       Н.В. Бондаренко</w:t>
      </w:r>
      <w:r w:rsidR="005D127A">
        <w:rPr>
          <w:sz w:val="28"/>
          <w:szCs w:val="28"/>
        </w:rPr>
        <w:t xml:space="preserve">                                     </w:t>
      </w:r>
      <w:r w:rsidR="00A7273F">
        <w:rPr>
          <w:sz w:val="28"/>
          <w:szCs w:val="28"/>
        </w:rPr>
        <w:t xml:space="preserve">                          </w:t>
      </w:r>
    </w:p>
    <w:p w:rsidR="00580E0B" w:rsidRDefault="00580E0B" w:rsidP="002B6926">
      <w:pPr>
        <w:rPr>
          <w:noProof/>
          <w:sz w:val="22"/>
          <w:szCs w:val="22"/>
        </w:rPr>
      </w:pPr>
    </w:p>
    <w:p w:rsidR="00580E0B" w:rsidRPr="00580E0B" w:rsidRDefault="00580E0B" w:rsidP="00580E0B">
      <w:pPr>
        <w:ind w:firstLine="709"/>
        <w:jc w:val="right"/>
        <w:rPr>
          <w:noProof/>
          <w:sz w:val="28"/>
          <w:szCs w:val="28"/>
        </w:rPr>
      </w:pPr>
      <w:r w:rsidRPr="00580E0B">
        <w:rPr>
          <w:noProof/>
          <w:sz w:val="28"/>
          <w:szCs w:val="28"/>
        </w:rPr>
        <w:t>Приложение № 13</w:t>
      </w:r>
    </w:p>
    <w:p w:rsidR="00580E0B" w:rsidRDefault="00580E0B" w:rsidP="00580E0B">
      <w:pPr>
        <w:keepNext/>
        <w:keepLines/>
        <w:spacing w:after="240"/>
        <w:jc w:val="center"/>
        <w:outlineLvl w:val="0"/>
        <w:rPr>
          <w:b/>
          <w:bCs/>
          <w:sz w:val="28"/>
          <w:szCs w:val="26"/>
        </w:rPr>
      </w:pPr>
    </w:p>
    <w:p w:rsidR="00580E0B" w:rsidRPr="00580E0B" w:rsidRDefault="00580E0B" w:rsidP="00580E0B">
      <w:pPr>
        <w:keepNext/>
        <w:keepLines/>
        <w:spacing w:after="240"/>
        <w:jc w:val="center"/>
        <w:outlineLvl w:val="0"/>
        <w:rPr>
          <w:b/>
          <w:bCs/>
          <w:sz w:val="28"/>
          <w:szCs w:val="26"/>
        </w:rPr>
      </w:pPr>
      <w:r w:rsidRPr="00580E0B">
        <w:rPr>
          <w:b/>
          <w:bCs/>
          <w:sz w:val="28"/>
          <w:szCs w:val="26"/>
        </w:rPr>
        <w:t xml:space="preserve">Критерии оценивания итогового собеседования </w:t>
      </w:r>
      <w:r w:rsidRPr="00580E0B">
        <w:rPr>
          <w:b/>
          <w:bCs/>
          <w:sz w:val="28"/>
          <w:szCs w:val="26"/>
        </w:rPr>
        <w:br/>
        <w:t>по русскому языку</w:t>
      </w:r>
    </w:p>
    <w:p w:rsidR="00580E0B" w:rsidRPr="00580E0B" w:rsidRDefault="00580E0B" w:rsidP="00580E0B">
      <w:pPr>
        <w:rPr>
          <w:rFonts w:eastAsia="Calibri"/>
          <w:b/>
          <w:sz w:val="26"/>
          <w:szCs w:val="26"/>
        </w:rPr>
      </w:pPr>
      <w:r w:rsidRPr="00580E0B">
        <w:rPr>
          <w:rFonts w:eastAsia="Calibri"/>
          <w:b/>
          <w:sz w:val="26"/>
          <w:szCs w:val="26"/>
        </w:rPr>
        <w:t>Задание 1.</w:t>
      </w:r>
      <w:r w:rsidRPr="00580E0B">
        <w:rPr>
          <w:rFonts w:eastAsia="Calibri"/>
          <w:sz w:val="26"/>
          <w:szCs w:val="26"/>
        </w:rPr>
        <w:t xml:space="preserve"> </w:t>
      </w:r>
      <w:r w:rsidRPr="00580E0B">
        <w:rPr>
          <w:rFonts w:eastAsia="Calibri"/>
          <w:b/>
          <w:sz w:val="26"/>
          <w:szCs w:val="26"/>
        </w:rPr>
        <w:t>Чтение текста вслух</w:t>
      </w:r>
    </w:p>
    <w:p w:rsidR="00580E0B" w:rsidRPr="00580E0B" w:rsidRDefault="00580E0B" w:rsidP="00580E0B">
      <w:pPr>
        <w:tabs>
          <w:tab w:val="left" w:pos="7088"/>
        </w:tabs>
        <w:ind w:right="849" w:firstLine="567"/>
        <w:contextualSpacing/>
        <w:jc w:val="right"/>
        <w:rPr>
          <w:rFonts w:eastAsia="Calibri"/>
          <w:i/>
          <w:sz w:val="26"/>
          <w:szCs w:val="26"/>
        </w:rPr>
      </w:pPr>
      <w:r w:rsidRPr="00580E0B">
        <w:rPr>
          <w:rFonts w:eastAsia="Calibri"/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580E0B" w:rsidRPr="00580E0B" w:rsidTr="005B133E">
        <w:trPr>
          <w:cantSplit/>
        </w:trPr>
        <w:tc>
          <w:tcPr>
            <w:tcW w:w="828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Баллы</w:t>
            </w:r>
          </w:p>
        </w:tc>
      </w:tr>
      <w:tr w:rsidR="00580E0B" w:rsidRPr="00580E0B" w:rsidTr="005B133E">
        <w:trPr>
          <w:cantSplit/>
        </w:trPr>
        <w:tc>
          <w:tcPr>
            <w:tcW w:w="993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rPr>
          <w:cantSplit/>
        </w:trPr>
        <w:tc>
          <w:tcPr>
            <w:tcW w:w="993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cantSplit/>
          <w:trHeight w:val="529"/>
        </w:trPr>
        <w:tc>
          <w:tcPr>
            <w:tcW w:w="993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cantSplit/>
          <w:trHeight w:val="165"/>
        </w:trPr>
        <w:tc>
          <w:tcPr>
            <w:tcW w:w="993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rPr>
          <w:cantSplit/>
          <w:trHeight w:val="403"/>
        </w:trPr>
        <w:tc>
          <w:tcPr>
            <w:tcW w:w="993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cantSplit/>
        </w:trPr>
        <w:tc>
          <w:tcPr>
            <w:tcW w:w="993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cantSplit/>
        </w:trPr>
        <w:tc>
          <w:tcPr>
            <w:tcW w:w="828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2</w:t>
            </w:r>
          </w:p>
        </w:tc>
      </w:tr>
    </w:tbl>
    <w:p w:rsidR="00580E0B" w:rsidRPr="00580E0B" w:rsidRDefault="00580E0B" w:rsidP="00580E0B">
      <w:pPr>
        <w:ind w:firstLine="567"/>
        <w:contextualSpacing/>
        <w:jc w:val="both"/>
        <w:rPr>
          <w:rFonts w:eastAsia="Calibri"/>
          <w:sz w:val="26"/>
          <w:szCs w:val="26"/>
        </w:rPr>
      </w:pPr>
    </w:p>
    <w:p w:rsidR="00580E0B" w:rsidRPr="00580E0B" w:rsidRDefault="00580E0B" w:rsidP="00580E0B">
      <w:pPr>
        <w:jc w:val="both"/>
        <w:rPr>
          <w:b/>
          <w:sz w:val="26"/>
          <w:szCs w:val="26"/>
        </w:rPr>
      </w:pPr>
      <w:r w:rsidRPr="00580E0B">
        <w:rPr>
          <w:b/>
          <w:sz w:val="26"/>
          <w:szCs w:val="26"/>
        </w:rPr>
        <w:t>Задание 2</w:t>
      </w:r>
      <w:r w:rsidRPr="00580E0B">
        <w:rPr>
          <w:sz w:val="26"/>
          <w:szCs w:val="26"/>
        </w:rPr>
        <w:t xml:space="preserve">. </w:t>
      </w:r>
      <w:r w:rsidRPr="00580E0B">
        <w:rPr>
          <w:b/>
          <w:sz w:val="26"/>
          <w:szCs w:val="26"/>
        </w:rPr>
        <w:t>Подробный</w:t>
      </w:r>
      <w:r w:rsidRPr="00580E0B">
        <w:rPr>
          <w:sz w:val="26"/>
          <w:szCs w:val="26"/>
        </w:rPr>
        <w:t xml:space="preserve"> </w:t>
      </w:r>
      <w:r w:rsidRPr="00580E0B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580E0B" w:rsidRPr="00580E0B" w:rsidRDefault="00580E0B" w:rsidP="00580E0B">
      <w:pPr>
        <w:tabs>
          <w:tab w:val="left" w:pos="7088"/>
        </w:tabs>
        <w:ind w:right="849" w:firstLine="567"/>
        <w:contextualSpacing/>
        <w:jc w:val="right"/>
        <w:rPr>
          <w:rFonts w:eastAsia="Calibri"/>
          <w:i/>
          <w:sz w:val="26"/>
          <w:szCs w:val="26"/>
        </w:rPr>
      </w:pPr>
      <w:r w:rsidRPr="00580E0B">
        <w:rPr>
          <w:rFonts w:eastAsia="Calibri"/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580E0B" w:rsidRPr="00580E0B" w:rsidTr="005B133E">
        <w:trPr>
          <w:cantSplit/>
        </w:trPr>
        <w:tc>
          <w:tcPr>
            <w:tcW w:w="126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Критерии оценивания подробного* пересказа текста</w:t>
            </w:r>
            <w:r w:rsidRPr="00580E0B">
              <w:rPr>
                <w:rFonts w:eastAsia="Calibri"/>
                <w:b/>
                <w:sz w:val="26"/>
                <w:szCs w:val="26"/>
              </w:rPr>
              <w:br/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Баллы</w:t>
            </w:r>
          </w:p>
        </w:tc>
      </w:tr>
      <w:tr w:rsidR="00580E0B" w:rsidRPr="00580E0B" w:rsidTr="005B133E">
        <w:trPr>
          <w:cantSplit/>
          <w:trHeight w:val="334"/>
        </w:trPr>
        <w:tc>
          <w:tcPr>
            <w:tcW w:w="126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80E0B" w:rsidRPr="00580E0B" w:rsidTr="005B133E">
        <w:trPr>
          <w:cantSplit/>
          <w:trHeight w:val="315"/>
        </w:trPr>
        <w:tc>
          <w:tcPr>
            <w:tcW w:w="1260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580E0B" w:rsidRPr="00580E0B" w:rsidTr="005B133E">
        <w:trPr>
          <w:cantSplit/>
          <w:trHeight w:val="315"/>
        </w:trPr>
        <w:tc>
          <w:tcPr>
            <w:tcW w:w="1260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cantSplit/>
          <w:trHeight w:val="358"/>
        </w:trPr>
        <w:tc>
          <w:tcPr>
            <w:tcW w:w="1260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Упущены или добавлены две и более микротем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cantSplit/>
          <w:trHeight w:val="358"/>
        </w:trPr>
        <w:tc>
          <w:tcPr>
            <w:tcW w:w="126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rPr>
          <w:cantSplit/>
          <w:trHeight w:val="358"/>
        </w:trPr>
        <w:tc>
          <w:tcPr>
            <w:tcW w:w="1260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cantSplit/>
          <w:trHeight w:val="358"/>
        </w:trPr>
        <w:tc>
          <w:tcPr>
            <w:tcW w:w="1260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Допущены фактические ошибки (одна или более)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cantSplit/>
          <w:trHeight w:val="411"/>
        </w:trPr>
        <w:tc>
          <w:tcPr>
            <w:tcW w:w="126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rPr>
          <w:cantSplit/>
          <w:trHeight w:val="352"/>
        </w:trPr>
        <w:tc>
          <w:tcPr>
            <w:tcW w:w="1260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cantSplit/>
        </w:trPr>
        <w:tc>
          <w:tcPr>
            <w:tcW w:w="1260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580E0B">
              <w:rPr>
                <w:rFonts w:eastAsia="Calibri"/>
                <w:b/>
                <w:sz w:val="26"/>
                <w:szCs w:val="26"/>
              </w:rPr>
              <w:t>и/или</w:t>
            </w:r>
            <w:r w:rsidRPr="00580E0B">
              <w:rPr>
                <w:rFonts w:eastAsia="Calibri"/>
                <w:sz w:val="26"/>
                <w:szCs w:val="26"/>
              </w:rPr>
              <w:t xml:space="preserve"> нелогично, 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или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cantSplit/>
        </w:trPr>
        <w:tc>
          <w:tcPr>
            <w:tcW w:w="126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rPr>
          <w:cantSplit/>
        </w:trPr>
        <w:tc>
          <w:tcPr>
            <w:tcW w:w="1260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cantSplit/>
        </w:trPr>
        <w:tc>
          <w:tcPr>
            <w:tcW w:w="1260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Допущены ошибки при цитировании (одна или более)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cantSplit/>
        </w:trPr>
        <w:tc>
          <w:tcPr>
            <w:tcW w:w="828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5</w:t>
            </w:r>
          </w:p>
        </w:tc>
      </w:tr>
    </w:tbl>
    <w:p w:rsidR="00580E0B" w:rsidRPr="00580E0B" w:rsidRDefault="00580E0B" w:rsidP="00580E0B">
      <w:pPr>
        <w:tabs>
          <w:tab w:val="left" w:pos="7380"/>
        </w:tabs>
        <w:ind w:right="849" w:firstLine="567"/>
        <w:contextualSpacing/>
        <w:jc w:val="both"/>
        <w:rPr>
          <w:rFonts w:eastAsia="Calibri"/>
          <w:b/>
          <w:sz w:val="22"/>
          <w:szCs w:val="26"/>
        </w:rPr>
      </w:pPr>
    </w:p>
    <w:p w:rsidR="00580E0B" w:rsidRDefault="00580E0B" w:rsidP="00A11EC4">
      <w:pPr>
        <w:tabs>
          <w:tab w:val="left" w:pos="7380"/>
        </w:tabs>
        <w:ind w:firstLine="567"/>
        <w:contextualSpacing/>
        <w:jc w:val="both"/>
        <w:rPr>
          <w:rFonts w:eastAsia="Calibri"/>
          <w:b/>
        </w:rPr>
      </w:pPr>
      <w:r w:rsidRPr="00580E0B">
        <w:rPr>
          <w:rFonts w:eastAsia="Calibri"/>
          <w:b/>
        </w:rPr>
        <w:lastRenderedPageBreak/>
        <w:t xml:space="preserve">*Если участник итогового собеседования пересказал текст не подробно, </w:t>
      </w:r>
      <w:r w:rsidRPr="00580E0B">
        <w:rPr>
          <w:rFonts w:eastAsia="Calibri"/>
          <w:b/>
        </w:rPr>
        <w:br/>
        <w:t xml:space="preserve">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A11EC4" w:rsidRPr="00580E0B" w:rsidRDefault="00A11EC4" w:rsidP="00A11EC4">
      <w:pPr>
        <w:tabs>
          <w:tab w:val="left" w:pos="7380"/>
        </w:tabs>
        <w:ind w:firstLine="567"/>
        <w:contextualSpacing/>
        <w:jc w:val="both"/>
        <w:rPr>
          <w:rFonts w:eastAsia="Calibri"/>
          <w:b/>
        </w:rPr>
      </w:pPr>
    </w:p>
    <w:p w:rsidR="00580E0B" w:rsidRPr="00580E0B" w:rsidRDefault="00580E0B" w:rsidP="00580E0B">
      <w:pPr>
        <w:tabs>
          <w:tab w:val="left" w:pos="7088"/>
        </w:tabs>
        <w:ind w:right="849" w:firstLine="567"/>
        <w:contextualSpacing/>
        <w:jc w:val="right"/>
        <w:rPr>
          <w:rFonts w:eastAsia="Calibri"/>
          <w:i/>
          <w:sz w:val="26"/>
          <w:szCs w:val="26"/>
        </w:rPr>
      </w:pPr>
      <w:r w:rsidRPr="00580E0B">
        <w:rPr>
          <w:rFonts w:eastAsia="Calibri"/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580E0B" w:rsidRPr="00580E0B" w:rsidTr="005B133E">
        <w:trPr>
          <w:cantSplit/>
        </w:trPr>
        <w:tc>
          <w:tcPr>
            <w:tcW w:w="126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Баллы</w:t>
            </w:r>
          </w:p>
        </w:tc>
      </w:tr>
      <w:tr w:rsidR="00580E0B" w:rsidRPr="00580E0B" w:rsidTr="005B133E">
        <w:trPr>
          <w:cantSplit/>
          <w:trHeight w:val="334"/>
        </w:trPr>
        <w:tc>
          <w:tcPr>
            <w:tcW w:w="126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80E0B" w:rsidRPr="00580E0B" w:rsidTr="005B133E">
        <w:trPr>
          <w:cantSplit/>
          <w:trHeight w:val="278"/>
        </w:trPr>
        <w:tc>
          <w:tcPr>
            <w:tcW w:w="1260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cantSplit/>
          <w:trHeight w:val="358"/>
        </w:trPr>
        <w:tc>
          <w:tcPr>
            <w:tcW w:w="1260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Допущены грамматические ошибки (одна или более)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cantSplit/>
          <w:trHeight w:val="311"/>
        </w:trPr>
        <w:tc>
          <w:tcPr>
            <w:tcW w:w="126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rPr>
          <w:cantSplit/>
          <w:trHeight w:val="358"/>
        </w:trPr>
        <w:tc>
          <w:tcPr>
            <w:tcW w:w="1260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Орфоэпических ошибок нет,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или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 xml:space="preserve">допущена одна орфоэпическая ошибка (исключая слово </w:t>
            </w:r>
            <w:r w:rsidRPr="00580E0B">
              <w:rPr>
                <w:rFonts w:eastAsia="Calibri"/>
                <w:sz w:val="26"/>
                <w:szCs w:val="26"/>
              </w:rPr>
              <w:br/>
              <w:t>в тексте с поставленным ударением)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cantSplit/>
          <w:trHeight w:val="358"/>
        </w:trPr>
        <w:tc>
          <w:tcPr>
            <w:tcW w:w="1260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 xml:space="preserve">Допущены две или более орфоэпических ошибок 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cantSplit/>
          <w:trHeight w:val="248"/>
        </w:trPr>
        <w:tc>
          <w:tcPr>
            <w:tcW w:w="126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580E0B">
              <w:rPr>
                <w:rFonts w:eastAsia="Calibri"/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rPr>
          <w:cantSplit/>
          <w:trHeight w:val="352"/>
        </w:trPr>
        <w:tc>
          <w:tcPr>
            <w:tcW w:w="1260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 xml:space="preserve">Речевых ошибок нет, 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или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cantSplit/>
        </w:trPr>
        <w:tc>
          <w:tcPr>
            <w:tcW w:w="1260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cantSplit/>
        </w:trPr>
        <w:tc>
          <w:tcPr>
            <w:tcW w:w="1260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rPr>
          <w:cantSplit/>
        </w:trPr>
        <w:tc>
          <w:tcPr>
            <w:tcW w:w="1260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cantSplit/>
        </w:trPr>
        <w:tc>
          <w:tcPr>
            <w:tcW w:w="1260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Допущены искажения слов (одно или более)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cantSplit/>
        </w:trPr>
        <w:tc>
          <w:tcPr>
            <w:tcW w:w="8280" w:type="dxa"/>
            <w:gridSpan w:val="3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4</w:t>
            </w:r>
          </w:p>
        </w:tc>
      </w:tr>
    </w:tbl>
    <w:p w:rsidR="00580E0B" w:rsidRPr="00580E0B" w:rsidRDefault="00580E0B" w:rsidP="00580E0B">
      <w:pPr>
        <w:ind w:firstLine="720"/>
        <w:rPr>
          <w:rFonts w:eastAsia="Calibri"/>
          <w:sz w:val="20"/>
          <w:szCs w:val="20"/>
        </w:rPr>
      </w:pPr>
    </w:p>
    <w:p w:rsidR="00580E0B" w:rsidRPr="00580E0B" w:rsidRDefault="00580E0B" w:rsidP="00A11EC4">
      <w:pPr>
        <w:ind w:right="579"/>
        <w:jc w:val="both"/>
        <w:rPr>
          <w:rFonts w:eastAsia="Calibri"/>
          <w:b/>
          <w:szCs w:val="20"/>
        </w:rPr>
      </w:pPr>
      <w:r w:rsidRPr="00580E0B">
        <w:rPr>
          <w:rFonts w:eastAsia="Calibri"/>
          <w:b/>
          <w:szCs w:val="20"/>
        </w:rPr>
        <w:t xml:space="preserve">* Если участник итогового собеседования не приступал к выполнению задания 2, </w:t>
      </w:r>
      <w:r w:rsidRPr="00580E0B">
        <w:rPr>
          <w:rFonts w:eastAsia="Calibri"/>
          <w:b/>
          <w:szCs w:val="20"/>
        </w:rPr>
        <w:br/>
        <w:t>то по критериям оценивания правильности речи за выполнение заданий 1 и 2 (P1) ставится не более двух баллов.</w:t>
      </w:r>
    </w:p>
    <w:p w:rsidR="00580E0B" w:rsidRPr="00580E0B" w:rsidRDefault="00580E0B" w:rsidP="00580E0B">
      <w:pPr>
        <w:ind w:firstLine="720"/>
        <w:rPr>
          <w:rFonts w:eastAsia="Calibri"/>
          <w:sz w:val="20"/>
          <w:szCs w:val="20"/>
        </w:rPr>
      </w:pPr>
    </w:p>
    <w:p w:rsidR="00580E0B" w:rsidRPr="00580E0B" w:rsidRDefault="00580E0B" w:rsidP="00580E0B">
      <w:pPr>
        <w:ind w:firstLine="567"/>
        <w:contextualSpacing/>
        <w:jc w:val="both"/>
        <w:rPr>
          <w:rFonts w:eastAsia="Calibri"/>
          <w:i/>
          <w:sz w:val="2"/>
          <w:szCs w:val="2"/>
        </w:rPr>
      </w:pPr>
    </w:p>
    <w:p w:rsidR="00580E0B" w:rsidRPr="00580E0B" w:rsidRDefault="00580E0B" w:rsidP="00580E0B">
      <w:pPr>
        <w:ind w:right="849"/>
        <w:contextualSpacing/>
        <w:jc w:val="both"/>
        <w:rPr>
          <w:rFonts w:eastAsia="Calibri"/>
          <w:b/>
          <w:szCs w:val="26"/>
        </w:rPr>
      </w:pPr>
      <w:r w:rsidRPr="00580E0B">
        <w:rPr>
          <w:rFonts w:eastAsia="Calibri"/>
          <w:b/>
          <w:szCs w:val="26"/>
        </w:rPr>
        <w:t xml:space="preserve">Максимальное количество баллов за работу с текстом </w:t>
      </w:r>
      <w:r w:rsidR="00A11EC4">
        <w:rPr>
          <w:rFonts w:eastAsia="Calibri"/>
          <w:b/>
          <w:szCs w:val="26"/>
        </w:rPr>
        <w:br/>
      </w:r>
      <w:r w:rsidRPr="00580E0B">
        <w:rPr>
          <w:rFonts w:eastAsia="Calibri"/>
          <w:b/>
          <w:szCs w:val="26"/>
        </w:rPr>
        <w:t>(задания 1 и 2) – 11.</w:t>
      </w:r>
    </w:p>
    <w:p w:rsidR="00580E0B" w:rsidRPr="00580E0B" w:rsidRDefault="00580E0B" w:rsidP="00580E0B">
      <w:pPr>
        <w:jc w:val="both"/>
        <w:rPr>
          <w:b/>
          <w:sz w:val="28"/>
          <w:szCs w:val="28"/>
        </w:rPr>
      </w:pPr>
    </w:p>
    <w:p w:rsidR="00580E0B" w:rsidRPr="00580E0B" w:rsidRDefault="00580E0B" w:rsidP="00580E0B">
      <w:pPr>
        <w:jc w:val="both"/>
        <w:rPr>
          <w:b/>
          <w:sz w:val="28"/>
          <w:szCs w:val="28"/>
        </w:rPr>
      </w:pPr>
      <w:r w:rsidRPr="00580E0B">
        <w:rPr>
          <w:b/>
          <w:sz w:val="28"/>
          <w:szCs w:val="28"/>
        </w:rPr>
        <w:t>Задание 3. Монологическое высказывание</w:t>
      </w:r>
    </w:p>
    <w:p w:rsidR="00580E0B" w:rsidRPr="00580E0B" w:rsidRDefault="00580E0B" w:rsidP="00580E0B">
      <w:pPr>
        <w:tabs>
          <w:tab w:val="left" w:pos="7088"/>
        </w:tabs>
        <w:ind w:right="849" w:firstLine="567"/>
        <w:contextualSpacing/>
        <w:jc w:val="right"/>
        <w:rPr>
          <w:rFonts w:eastAsia="Calibri"/>
          <w:i/>
          <w:sz w:val="26"/>
          <w:szCs w:val="26"/>
        </w:rPr>
      </w:pPr>
      <w:r w:rsidRPr="00580E0B">
        <w:rPr>
          <w:rFonts w:eastAsia="Calibri"/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6560"/>
        <w:gridCol w:w="1082"/>
      </w:tblGrid>
      <w:tr w:rsidR="00580E0B" w:rsidRPr="00580E0B" w:rsidTr="005B133E">
        <w:trPr>
          <w:cantSplit/>
          <w:trHeight w:val="20"/>
        </w:trPr>
        <w:tc>
          <w:tcPr>
            <w:tcW w:w="1276" w:type="dxa"/>
          </w:tcPr>
          <w:p w:rsidR="00580E0B" w:rsidRPr="00580E0B" w:rsidRDefault="00580E0B" w:rsidP="00580E0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580E0B" w:rsidRPr="00580E0B" w:rsidRDefault="00580E0B" w:rsidP="00580E0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580E0B">
              <w:rPr>
                <w:rFonts w:eastAsia="Calibri"/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Баллы</w:t>
            </w:r>
          </w:p>
        </w:tc>
      </w:tr>
      <w:tr w:rsidR="00580E0B" w:rsidRPr="00580E0B" w:rsidTr="005B133E">
        <w:trPr>
          <w:cantSplit/>
          <w:trHeight w:val="20"/>
        </w:trPr>
        <w:tc>
          <w:tcPr>
            <w:tcW w:w="127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rPr>
          <w:cantSplit/>
          <w:trHeight w:val="20"/>
        </w:trPr>
        <w:tc>
          <w:tcPr>
            <w:tcW w:w="1276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Участник итогового собеседования справился с коммуникативной задачей.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Приведено не менее 10 фраз по теме высказывания.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cantSplit/>
          <w:trHeight w:val="20"/>
        </w:trPr>
        <w:tc>
          <w:tcPr>
            <w:tcW w:w="1276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Участник итогового собеседования предпринял попытку справиться с коммуникативной задачей,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но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допустил фактические ошибки,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и/или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580E0B" w:rsidRPr="00580E0B" w:rsidRDefault="00580E0B" w:rsidP="00580E0B">
      <w:pPr>
        <w:rPr>
          <w:rFonts w:eastAsia="Calibri"/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6576"/>
        <w:gridCol w:w="1066"/>
      </w:tblGrid>
      <w:tr w:rsidR="00580E0B" w:rsidRPr="00580E0B" w:rsidTr="005B133E">
        <w:trPr>
          <w:cantSplit/>
          <w:trHeight w:val="20"/>
        </w:trPr>
        <w:tc>
          <w:tcPr>
            <w:tcW w:w="127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rPr>
          <w:cantSplit/>
          <w:trHeight w:val="20"/>
        </w:trPr>
        <w:tc>
          <w:tcPr>
            <w:tcW w:w="1276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cantSplit/>
          <w:trHeight w:val="20"/>
        </w:trPr>
        <w:tc>
          <w:tcPr>
            <w:tcW w:w="1276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cantSplit/>
          <w:trHeight w:val="20"/>
        </w:trPr>
        <w:tc>
          <w:tcPr>
            <w:tcW w:w="127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rPr>
          <w:cantSplit/>
          <w:trHeight w:val="20"/>
        </w:trPr>
        <w:tc>
          <w:tcPr>
            <w:tcW w:w="1276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cantSplit/>
          <w:trHeight w:val="20"/>
        </w:trPr>
        <w:tc>
          <w:tcPr>
            <w:tcW w:w="1276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3</w:t>
            </w:r>
          </w:p>
        </w:tc>
      </w:tr>
    </w:tbl>
    <w:p w:rsidR="00580E0B" w:rsidRPr="00580E0B" w:rsidRDefault="00580E0B" w:rsidP="00580E0B">
      <w:pPr>
        <w:ind w:firstLine="567"/>
        <w:contextualSpacing/>
        <w:jc w:val="both"/>
        <w:rPr>
          <w:rFonts w:eastAsia="Calibri"/>
          <w:sz w:val="26"/>
          <w:szCs w:val="26"/>
        </w:rPr>
      </w:pPr>
    </w:p>
    <w:p w:rsidR="00580E0B" w:rsidRPr="00580E0B" w:rsidRDefault="00580E0B" w:rsidP="00580E0B">
      <w:pPr>
        <w:ind w:firstLine="567"/>
        <w:contextualSpacing/>
        <w:jc w:val="both"/>
        <w:rPr>
          <w:rFonts w:eastAsia="Calibri"/>
          <w:szCs w:val="26"/>
        </w:rPr>
      </w:pPr>
      <w:r w:rsidRPr="00580E0B">
        <w:rPr>
          <w:rFonts w:eastAsia="Calibri"/>
          <w:szCs w:val="26"/>
        </w:rPr>
        <w:t xml:space="preserve">Речевое оформление оценивается в целом по заданиям 3 и 4. </w:t>
      </w:r>
    </w:p>
    <w:p w:rsidR="00580E0B" w:rsidRPr="00580E0B" w:rsidRDefault="00580E0B" w:rsidP="00580E0B">
      <w:pPr>
        <w:ind w:firstLine="567"/>
        <w:contextualSpacing/>
        <w:jc w:val="both"/>
        <w:rPr>
          <w:rFonts w:eastAsia="Calibri"/>
          <w:sz w:val="26"/>
          <w:szCs w:val="26"/>
        </w:rPr>
      </w:pPr>
    </w:p>
    <w:p w:rsidR="00580E0B" w:rsidRPr="00580E0B" w:rsidRDefault="00580E0B" w:rsidP="00580E0B">
      <w:pPr>
        <w:tabs>
          <w:tab w:val="left" w:pos="7088"/>
        </w:tabs>
        <w:ind w:right="849"/>
        <w:rPr>
          <w:rFonts w:eastAsia="Calibri"/>
          <w:i/>
          <w:sz w:val="26"/>
          <w:szCs w:val="26"/>
        </w:rPr>
      </w:pPr>
      <w:r w:rsidRPr="00580E0B">
        <w:rPr>
          <w:rFonts w:eastAsia="Calibri"/>
          <w:b/>
          <w:sz w:val="28"/>
          <w:szCs w:val="28"/>
        </w:rPr>
        <w:t>Задание 4. Диалог</w:t>
      </w:r>
      <w:r w:rsidRPr="00580E0B">
        <w:rPr>
          <w:rFonts w:eastAsia="Calibri"/>
          <w:i/>
          <w:sz w:val="26"/>
          <w:szCs w:val="26"/>
        </w:rPr>
        <w:t xml:space="preserve"> </w:t>
      </w:r>
    </w:p>
    <w:p w:rsidR="00580E0B" w:rsidRPr="00580E0B" w:rsidRDefault="00580E0B" w:rsidP="00580E0B">
      <w:pPr>
        <w:tabs>
          <w:tab w:val="left" w:pos="7088"/>
        </w:tabs>
        <w:ind w:right="849" w:firstLine="567"/>
        <w:contextualSpacing/>
        <w:jc w:val="right"/>
        <w:rPr>
          <w:rFonts w:eastAsia="Calibri"/>
          <w:i/>
          <w:sz w:val="26"/>
          <w:szCs w:val="26"/>
        </w:rPr>
      </w:pPr>
      <w:r w:rsidRPr="00580E0B">
        <w:rPr>
          <w:rFonts w:eastAsia="Calibri"/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6561"/>
        <w:gridCol w:w="1082"/>
      </w:tblGrid>
      <w:tr w:rsidR="00580E0B" w:rsidRPr="00580E0B" w:rsidTr="005B133E">
        <w:tc>
          <w:tcPr>
            <w:tcW w:w="1384" w:type="dxa"/>
          </w:tcPr>
          <w:p w:rsidR="00580E0B" w:rsidRPr="00580E0B" w:rsidRDefault="00580E0B" w:rsidP="00580E0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580E0B" w:rsidRPr="00580E0B" w:rsidRDefault="00580E0B" w:rsidP="00580E0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Баллы</w:t>
            </w:r>
          </w:p>
        </w:tc>
      </w:tr>
      <w:tr w:rsidR="00580E0B" w:rsidRPr="00580E0B" w:rsidTr="005B133E">
        <w:tc>
          <w:tcPr>
            <w:tcW w:w="138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c>
          <w:tcPr>
            <w:tcW w:w="1384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 xml:space="preserve">Участник итогового собеседования справился с коммуникативной задачей.  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c>
          <w:tcPr>
            <w:tcW w:w="1384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Ответы на вопросы не даны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или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2</w:t>
            </w:r>
          </w:p>
        </w:tc>
      </w:tr>
    </w:tbl>
    <w:p w:rsidR="00580E0B" w:rsidRPr="00580E0B" w:rsidRDefault="00580E0B" w:rsidP="00580E0B">
      <w:pPr>
        <w:tabs>
          <w:tab w:val="center" w:pos="4677"/>
          <w:tab w:val="right" w:pos="9355"/>
        </w:tabs>
        <w:ind w:firstLine="720"/>
        <w:contextualSpacing/>
        <w:jc w:val="both"/>
        <w:rPr>
          <w:rFonts w:eastAsia="Calibri"/>
          <w:b/>
          <w:sz w:val="26"/>
          <w:szCs w:val="26"/>
        </w:rPr>
      </w:pPr>
    </w:p>
    <w:p w:rsidR="00580E0B" w:rsidRPr="00580E0B" w:rsidRDefault="00580E0B" w:rsidP="00580E0B">
      <w:pPr>
        <w:tabs>
          <w:tab w:val="center" w:pos="4677"/>
          <w:tab w:val="right" w:pos="9355"/>
        </w:tabs>
        <w:ind w:firstLine="720"/>
        <w:contextualSpacing/>
        <w:jc w:val="both"/>
        <w:rPr>
          <w:rFonts w:eastAsia="Calibri"/>
          <w:b/>
          <w:sz w:val="26"/>
          <w:szCs w:val="26"/>
        </w:rPr>
      </w:pPr>
    </w:p>
    <w:p w:rsidR="00580E0B" w:rsidRPr="00580E0B" w:rsidRDefault="00580E0B" w:rsidP="00580E0B">
      <w:pPr>
        <w:tabs>
          <w:tab w:val="left" w:pos="7088"/>
        </w:tabs>
        <w:ind w:right="849" w:firstLine="567"/>
        <w:contextualSpacing/>
        <w:jc w:val="right"/>
        <w:rPr>
          <w:rFonts w:eastAsia="Calibri"/>
          <w:i/>
          <w:sz w:val="26"/>
          <w:szCs w:val="26"/>
        </w:rPr>
      </w:pPr>
      <w:r w:rsidRPr="00580E0B">
        <w:rPr>
          <w:rFonts w:eastAsia="Calibri"/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6561"/>
        <w:gridCol w:w="1082"/>
      </w:tblGrid>
      <w:tr w:rsidR="00580E0B" w:rsidRPr="00580E0B" w:rsidTr="005B133E">
        <w:tc>
          <w:tcPr>
            <w:tcW w:w="138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Баллы</w:t>
            </w:r>
          </w:p>
        </w:tc>
      </w:tr>
      <w:tr w:rsidR="00580E0B" w:rsidRPr="00580E0B" w:rsidTr="005B133E">
        <w:trPr>
          <w:trHeight w:val="334"/>
        </w:trPr>
        <w:tc>
          <w:tcPr>
            <w:tcW w:w="138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580E0B" w:rsidRPr="00580E0B" w:rsidTr="005B133E">
        <w:trPr>
          <w:trHeight w:val="204"/>
        </w:trPr>
        <w:tc>
          <w:tcPr>
            <w:tcW w:w="1384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trHeight w:val="241"/>
        </w:trPr>
        <w:tc>
          <w:tcPr>
            <w:tcW w:w="1384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Допущены грамматические ошибки (одна или более)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trHeight w:val="237"/>
        </w:trPr>
        <w:tc>
          <w:tcPr>
            <w:tcW w:w="138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rPr>
          <w:trHeight w:val="358"/>
        </w:trPr>
        <w:tc>
          <w:tcPr>
            <w:tcW w:w="1384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Орфоэпических ошибок нет,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или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rPr>
          <w:trHeight w:val="223"/>
        </w:trPr>
        <w:tc>
          <w:tcPr>
            <w:tcW w:w="1384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 xml:space="preserve">Допущены орфоэпические ошибки  (три или более) 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rPr>
          <w:trHeight w:val="177"/>
        </w:trPr>
        <w:tc>
          <w:tcPr>
            <w:tcW w:w="138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bCs/>
                <w:sz w:val="26"/>
                <w:szCs w:val="26"/>
              </w:rPr>
            </w:pPr>
            <w:r w:rsidRPr="00580E0B">
              <w:rPr>
                <w:rFonts w:eastAsia="Calibri"/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rPr>
          <w:trHeight w:val="352"/>
        </w:trPr>
        <w:tc>
          <w:tcPr>
            <w:tcW w:w="1384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 xml:space="preserve">Речевых ошибок нет, 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или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c>
          <w:tcPr>
            <w:tcW w:w="1384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Допущены речевые ошибки (четыре или более)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580E0B" w:rsidRPr="00580E0B" w:rsidRDefault="00580E0B" w:rsidP="00812741">
      <w:pPr>
        <w:ind w:right="-130"/>
        <w:rPr>
          <w:rFonts w:eastAsia="Calibri"/>
          <w:sz w:val="26"/>
          <w:szCs w:val="26"/>
        </w:rPr>
      </w:pPr>
    </w:p>
    <w:p w:rsidR="00580E0B" w:rsidRPr="00580E0B" w:rsidRDefault="00580E0B" w:rsidP="00580E0B">
      <w:pPr>
        <w:tabs>
          <w:tab w:val="left" w:pos="7088"/>
        </w:tabs>
        <w:ind w:right="849" w:firstLine="567"/>
        <w:contextualSpacing/>
        <w:jc w:val="right"/>
        <w:rPr>
          <w:rFonts w:eastAsia="Calibri"/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6561"/>
        <w:gridCol w:w="1082"/>
      </w:tblGrid>
      <w:tr w:rsidR="00580E0B" w:rsidRPr="00580E0B" w:rsidTr="005B133E">
        <w:tc>
          <w:tcPr>
            <w:tcW w:w="138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80E0B" w:rsidRPr="00580E0B" w:rsidTr="005B133E">
        <w:tc>
          <w:tcPr>
            <w:tcW w:w="1384" w:type="dxa"/>
            <w:vMerge w:val="restart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конструкции.</w:t>
            </w:r>
          </w:p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/>
                <w:sz w:val="26"/>
                <w:szCs w:val="20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580E0B" w:rsidRPr="00580E0B" w:rsidTr="005B133E">
        <w:tc>
          <w:tcPr>
            <w:tcW w:w="1384" w:type="dxa"/>
            <w:vMerge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80E0B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80E0B" w:rsidRPr="00580E0B" w:rsidTr="005B133E">
        <w:tc>
          <w:tcPr>
            <w:tcW w:w="8330" w:type="dxa"/>
            <w:gridSpan w:val="2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580E0B" w:rsidRPr="00580E0B" w:rsidRDefault="00580E0B" w:rsidP="00580E0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80E0B">
              <w:rPr>
                <w:rFonts w:eastAsia="Calibri"/>
                <w:b/>
                <w:sz w:val="26"/>
                <w:szCs w:val="26"/>
              </w:rPr>
              <w:t>4</w:t>
            </w:r>
          </w:p>
        </w:tc>
      </w:tr>
    </w:tbl>
    <w:p w:rsidR="00580E0B" w:rsidRPr="00580E0B" w:rsidRDefault="00580E0B" w:rsidP="00580E0B">
      <w:pPr>
        <w:jc w:val="both"/>
        <w:rPr>
          <w:rFonts w:eastAsia="Calibri"/>
          <w:b/>
          <w:sz w:val="26"/>
          <w:szCs w:val="26"/>
        </w:rPr>
      </w:pPr>
    </w:p>
    <w:p w:rsidR="00580E0B" w:rsidRPr="00580E0B" w:rsidRDefault="00580E0B" w:rsidP="00812741">
      <w:pPr>
        <w:ind w:right="720"/>
        <w:jc w:val="both"/>
        <w:rPr>
          <w:rFonts w:eastAsia="Calibri"/>
          <w:b/>
        </w:rPr>
      </w:pPr>
      <w:r w:rsidRPr="00580E0B">
        <w:rPr>
          <w:rFonts w:eastAsia="Calibri"/>
          <w:b/>
        </w:rPr>
        <w:t>* Если участник итогового собеседования не</w:t>
      </w:r>
      <w:r>
        <w:rPr>
          <w:rFonts w:eastAsia="Calibri"/>
          <w:b/>
        </w:rPr>
        <w:t xml:space="preserve"> приступал к выполнению задания </w:t>
      </w:r>
      <w:r w:rsidRPr="00580E0B">
        <w:rPr>
          <w:rFonts w:eastAsia="Calibri"/>
          <w:b/>
        </w:rPr>
        <w:t xml:space="preserve">3, </w:t>
      </w:r>
      <w:r w:rsidRPr="00580E0B">
        <w:rPr>
          <w:rFonts w:eastAsia="Calibri"/>
          <w:b/>
        </w:rPr>
        <w:br/>
        <w:t>то по критериям оценивания правильности речи за выполнение заданий 3 и 4 (P2) ставится не более двух баллов.</w:t>
      </w:r>
    </w:p>
    <w:p w:rsidR="00580E0B" w:rsidRPr="00580E0B" w:rsidRDefault="00580E0B" w:rsidP="00580E0B">
      <w:pPr>
        <w:ind w:right="849"/>
        <w:jc w:val="both"/>
        <w:rPr>
          <w:rFonts w:eastAsia="Calibri"/>
          <w:b/>
          <w:sz w:val="26"/>
          <w:szCs w:val="26"/>
        </w:rPr>
      </w:pPr>
    </w:p>
    <w:p w:rsidR="00580E0B" w:rsidRPr="00580E0B" w:rsidRDefault="00580E0B" w:rsidP="00580E0B">
      <w:pPr>
        <w:ind w:right="849"/>
        <w:jc w:val="both"/>
        <w:rPr>
          <w:rFonts w:eastAsia="Calibri"/>
          <w:b/>
        </w:rPr>
      </w:pPr>
      <w:r w:rsidRPr="00580E0B">
        <w:rPr>
          <w:rFonts w:eastAsia="Calibri"/>
          <w:b/>
          <w:sz w:val="26"/>
          <w:szCs w:val="26"/>
        </w:rPr>
        <w:tab/>
      </w:r>
      <w:r w:rsidRPr="00580E0B">
        <w:rPr>
          <w:rFonts w:eastAsia="Calibri"/>
          <w:b/>
        </w:rPr>
        <w:t>Максимальное количество баллов за монолог и диалог – 9.</w:t>
      </w:r>
    </w:p>
    <w:p w:rsidR="00580E0B" w:rsidRPr="00580E0B" w:rsidRDefault="00580E0B" w:rsidP="00580E0B">
      <w:pPr>
        <w:ind w:firstLine="720"/>
        <w:contextualSpacing/>
        <w:jc w:val="both"/>
        <w:rPr>
          <w:rFonts w:eastAsia="Calibri"/>
          <w:b/>
        </w:rPr>
      </w:pPr>
    </w:p>
    <w:p w:rsidR="00580E0B" w:rsidRPr="00580E0B" w:rsidRDefault="00580E0B" w:rsidP="00580E0B">
      <w:pPr>
        <w:ind w:right="849" w:firstLine="720"/>
        <w:contextualSpacing/>
        <w:jc w:val="both"/>
        <w:rPr>
          <w:rFonts w:eastAsia="Calibri"/>
          <w:b/>
        </w:rPr>
      </w:pPr>
      <w:r w:rsidRPr="00580E0B">
        <w:rPr>
          <w:rFonts w:eastAsia="Calibri"/>
          <w:b/>
        </w:rPr>
        <w:t>Общее количество баллов за выполнение всей работы – 20.</w:t>
      </w:r>
    </w:p>
    <w:p w:rsidR="004A0E9E" w:rsidRDefault="004A0E9E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80E0B" w:rsidP="00580E0B">
      <w:pPr>
        <w:ind w:right="849" w:firstLine="720"/>
        <w:contextualSpacing/>
        <w:jc w:val="both"/>
        <w:rPr>
          <w:rFonts w:eastAsia="Calibri"/>
        </w:rPr>
      </w:pPr>
      <w:r w:rsidRPr="00580E0B">
        <w:rPr>
          <w:rFonts w:eastAsia="Calibri"/>
        </w:rPr>
        <w:t>Участник итогового собеседования получает зачёт в случае, если за выполнение всей работы он</w:t>
      </w:r>
      <w:r w:rsidRPr="00580E0B">
        <w:rPr>
          <w:rFonts w:eastAsia="Calibri"/>
          <w:b/>
        </w:rPr>
        <w:t xml:space="preserve"> </w:t>
      </w:r>
      <w:r w:rsidRPr="00580E0B">
        <w:rPr>
          <w:rFonts w:eastAsia="Calibri"/>
        </w:rPr>
        <w:t xml:space="preserve">набрал </w:t>
      </w:r>
      <w:r w:rsidRPr="00580E0B">
        <w:rPr>
          <w:rFonts w:eastAsia="Calibri"/>
          <w:b/>
        </w:rPr>
        <w:t>10 или более баллов</w:t>
      </w:r>
      <w:r w:rsidRPr="00580E0B">
        <w:rPr>
          <w:rFonts w:eastAsia="Calibri"/>
        </w:rPr>
        <w:t>.</w:t>
      </w: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</w:pPr>
    </w:p>
    <w:p w:rsidR="00577232" w:rsidRDefault="00577232" w:rsidP="00580E0B">
      <w:pPr>
        <w:ind w:right="849" w:firstLine="720"/>
        <w:contextualSpacing/>
        <w:jc w:val="both"/>
        <w:rPr>
          <w:rFonts w:eastAsia="Calibri"/>
        </w:rPr>
        <w:sectPr w:rsidR="00577232" w:rsidSect="00580E0B">
          <w:headerReference w:type="even" r:id="rId12"/>
          <w:pgSz w:w="11920" w:h="16840"/>
          <w:pgMar w:top="1134" w:right="851" w:bottom="1134" w:left="1418" w:header="0" w:footer="0" w:gutter="0"/>
          <w:cols w:space="0"/>
          <w:titlePg/>
          <w:docGrid w:linePitch="326"/>
        </w:sectPr>
      </w:pPr>
    </w:p>
    <w:p w:rsidR="00577232" w:rsidRDefault="00577232" w:rsidP="00577232">
      <w:pPr>
        <w:ind w:firstLine="720"/>
        <w:contextualSpacing/>
        <w:jc w:val="right"/>
        <w:rPr>
          <w:rFonts w:eastAsia="Calibri"/>
          <w:sz w:val="28"/>
          <w:szCs w:val="28"/>
        </w:rPr>
      </w:pPr>
      <w:r w:rsidRPr="00577232">
        <w:rPr>
          <w:rFonts w:eastAsia="Calibri"/>
          <w:sz w:val="28"/>
          <w:szCs w:val="28"/>
        </w:rPr>
        <w:t>Приложение № 14</w:t>
      </w:r>
    </w:p>
    <w:p w:rsidR="00C14C4E" w:rsidRDefault="00C14C4E" w:rsidP="00577232">
      <w:pPr>
        <w:ind w:firstLine="720"/>
        <w:contextualSpacing/>
        <w:jc w:val="right"/>
        <w:rPr>
          <w:rFonts w:eastAsia="Calibri"/>
          <w:sz w:val="28"/>
          <w:szCs w:val="28"/>
        </w:rPr>
      </w:pPr>
    </w:p>
    <w:p w:rsidR="00C14C4E" w:rsidRDefault="00C14C4E" w:rsidP="00C14C4E">
      <w:pPr>
        <w:contextualSpacing/>
        <w:rPr>
          <w:rFonts w:eastAsia="Calibri"/>
          <w:sz w:val="28"/>
          <w:szCs w:val="28"/>
        </w:rPr>
      </w:pPr>
    </w:p>
    <w:p w:rsidR="00C14C4E" w:rsidRDefault="00C14C4E" w:rsidP="00C14C4E">
      <w:pPr>
        <w:jc w:val="center"/>
        <w:rPr>
          <w:b/>
          <w:noProof/>
          <w:sz w:val="28"/>
          <w:szCs w:val="28"/>
        </w:rPr>
      </w:pPr>
      <w:r w:rsidRPr="00492A65">
        <w:rPr>
          <w:b/>
          <w:noProof/>
          <w:sz w:val="28"/>
          <w:szCs w:val="28"/>
        </w:rPr>
        <w:t>Схема направления материалов итогового собеседования</w:t>
      </w:r>
    </w:p>
    <w:p w:rsidR="00C14C4E" w:rsidRDefault="00C14C4E" w:rsidP="00C14C4E">
      <w:pPr>
        <w:jc w:val="center"/>
        <w:rPr>
          <w:b/>
          <w:noProof/>
          <w:sz w:val="28"/>
          <w:szCs w:val="28"/>
        </w:rPr>
      </w:pPr>
      <w:r w:rsidRPr="00492A65">
        <w:rPr>
          <w:b/>
          <w:noProof/>
          <w:sz w:val="28"/>
          <w:szCs w:val="28"/>
        </w:rPr>
        <w:t>по русскому языку на обработку</w:t>
      </w:r>
    </w:p>
    <w:p w:rsidR="00166399" w:rsidRDefault="00166399" w:rsidP="00C14C4E">
      <w:pPr>
        <w:jc w:val="center"/>
        <w:rPr>
          <w:b/>
          <w:noProof/>
          <w:sz w:val="28"/>
          <w:szCs w:val="28"/>
        </w:rPr>
      </w:pPr>
    </w:p>
    <w:p w:rsidR="00C14C4E" w:rsidRDefault="00C14C4E" w:rsidP="00C14C4E">
      <w:pPr>
        <w:jc w:val="center"/>
        <w:rPr>
          <w:b/>
          <w:noProof/>
          <w:sz w:val="28"/>
          <w:szCs w:val="28"/>
        </w:rPr>
      </w:pP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6580"/>
        <w:gridCol w:w="8016"/>
      </w:tblGrid>
      <w:tr w:rsidR="00C14C4E" w:rsidTr="00821EF8">
        <w:trPr>
          <w:trHeight w:val="63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4E" w:rsidRPr="00CB4A33" w:rsidRDefault="00C14C4E" w:rsidP="00821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B4A33">
              <w:rPr>
                <w:b/>
                <w:bCs/>
                <w:color w:val="000000" w:themeColor="text1"/>
                <w:sz w:val="28"/>
                <w:szCs w:val="28"/>
              </w:rPr>
              <w:t>Абонент сети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4E" w:rsidRPr="00CB4A33" w:rsidRDefault="00C14C4E" w:rsidP="00821EF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B4A33">
              <w:rPr>
                <w:b/>
                <w:bCs/>
                <w:color w:val="000000" w:themeColor="text1"/>
                <w:sz w:val="28"/>
                <w:szCs w:val="28"/>
              </w:rPr>
              <w:t>МОУО</w:t>
            </w:r>
          </w:p>
        </w:tc>
      </w:tr>
      <w:tr w:rsidR="00C14C4E" w:rsidTr="00821EF8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4E" w:rsidRPr="00CB4A33" w:rsidRDefault="00CB4A33" w:rsidP="00821EF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6114 "</w:t>
            </w:r>
            <w:r w:rsidR="00C14C4E" w:rsidRPr="00CB4A33">
              <w:rPr>
                <w:color w:val="000000" w:themeColor="text1"/>
                <w:sz w:val="28"/>
                <w:szCs w:val="28"/>
              </w:rPr>
              <w:t>Региональный центр обработки информации"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4E" w:rsidRPr="00CB4A33" w:rsidRDefault="00C14C4E" w:rsidP="00D1412B">
            <w:pPr>
              <w:rPr>
                <w:color w:val="000000" w:themeColor="text1"/>
                <w:sz w:val="28"/>
                <w:szCs w:val="28"/>
              </w:rPr>
            </w:pPr>
            <w:r w:rsidRPr="00CB4A33">
              <w:rPr>
                <w:color w:val="000000" w:themeColor="text1"/>
                <w:sz w:val="28"/>
                <w:szCs w:val="28"/>
              </w:rPr>
              <w:t>Артёмовский ГО, Владивостокский ГО, Находкинский ГО,</w:t>
            </w:r>
            <w:r w:rsidR="00D141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B4A33">
              <w:rPr>
                <w:color w:val="000000" w:themeColor="text1"/>
                <w:sz w:val="28"/>
                <w:szCs w:val="28"/>
              </w:rPr>
              <w:t>Уссурийский ГО</w:t>
            </w:r>
          </w:p>
        </w:tc>
      </w:tr>
      <w:tr w:rsidR="00C14C4E" w:rsidTr="00821EF8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4E" w:rsidRPr="00CB4A33" w:rsidRDefault="00C14C4E" w:rsidP="00821EF8">
            <w:pPr>
              <w:rPr>
                <w:color w:val="000000" w:themeColor="text1"/>
                <w:sz w:val="28"/>
                <w:szCs w:val="28"/>
              </w:rPr>
            </w:pPr>
            <w:r w:rsidRPr="00CB4A33">
              <w:rPr>
                <w:color w:val="000000" w:themeColor="text1"/>
                <w:sz w:val="28"/>
                <w:szCs w:val="28"/>
              </w:rPr>
              <w:t>6114_"</w:t>
            </w:r>
            <w:r w:rsidR="00CB4A33">
              <w:rPr>
                <w:color w:val="000000" w:themeColor="text1"/>
                <w:sz w:val="28"/>
                <w:szCs w:val="28"/>
              </w:rPr>
              <w:t xml:space="preserve">Региональный центр обработки </w:t>
            </w:r>
            <w:r w:rsidRPr="00CB4A33">
              <w:rPr>
                <w:color w:val="000000" w:themeColor="text1"/>
                <w:sz w:val="28"/>
                <w:szCs w:val="28"/>
              </w:rPr>
              <w:t>информации"_зона_1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4E" w:rsidRPr="00CB4A33" w:rsidRDefault="00C14C4E" w:rsidP="00D141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B4A33">
              <w:rPr>
                <w:color w:val="000000" w:themeColor="text1"/>
                <w:sz w:val="28"/>
                <w:szCs w:val="28"/>
              </w:rPr>
              <w:t>Арсеньевский ГО, Дальнегорский ГО, Дальнереченский ГО, Кавалеровский МР, Красноармейский МР, Дальнереченский МР, Кировский МР</w:t>
            </w:r>
          </w:p>
        </w:tc>
      </w:tr>
      <w:tr w:rsidR="00C14C4E" w:rsidTr="00821EF8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4E" w:rsidRPr="00CB4A33" w:rsidRDefault="00C14C4E" w:rsidP="00821EF8">
            <w:pPr>
              <w:rPr>
                <w:color w:val="000000" w:themeColor="text1"/>
                <w:sz w:val="28"/>
                <w:szCs w:val="28"/>
              </w:rPr>
            </w:pPr>
            <w:r w:rsidRPr="00CB4A33">
              <w:rPr>
                <w:color w:val="000000" w:themeColor="text1"/>
                <w:sz w:val="28"/>
                <w:szCs w:val="28"/>
              </w:rPr>
              <w:t>6114_"Региональный центр обработки информации"_зона_2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4E" w:rsidRPr="00CB4A33" w:rsidRDefault="00C14C4E" w:rsidP="00D141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B4A33">
              <w:rPr>
                <w:color w:val="000000" w:themeColor="text1"/>
                <w:sz w:val="28"/>
                <w:szCs w:val="28"/>
              </w:rPr>
              <w:t xml:space="preserve">Лесозаводский ГО, Партизанский ГО, </w:t>
            </w:r>
            <w:r w:rsidR="00D1412B" w:rsidRPr="00CB4A33">
              <w:rPr>
                <w:color w:val="000000" w:themeColor="text1"/>
                <w:sz w:val="28"/>
                <w:szCs w:val="28"/>
              </w:rPr>
              <w:t xml:space="preserve">ГО </w:t>
            </w:r>
            <w:r w:rsidRPr="00CB4A33">
              <w:rPr>
                <w:color w:val="000000" w:themeColor="text1"/>
                <w:sz w:val="28"/>
                <w:szCs w:val="28"/>
              </w:rPr>
              <w:t>Спасск-Дальний,</w:t>
            </w:r>
          </w:p>
          <w:p w:rsidR="00C14C4E" w:rsidRPr="00CB4A33" w:rsidRDefault="00C14C4E" w:rsidP="00D141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B4A33">
              <w:rPr>
                <w:color w:val="000000" w:themeColor="text1"/>
                <w:sz w:val="28"/>
                <w:szCs w:val="28"/>
              </w:rPr>
              <w:t xml:space="preserve">Анучинский МО, </w:t>
            </w:r>
            <w:r w:rsidR="00D1412B" w:rsidRPr="00CB4A33">
              <w:rPr>
                <w:color w:val="000000" w:themeColor="text1"/>
                <w:sz w:val="28"/>
                <w:szCs w:val="28"/>
              </w:rPr>
              <w:t>ГО</w:t>
            </w:r>
            <w:r w:rsidR="00D1412B">
              <w:rPr>
                <w:color w:val="000000" w:themeColor="text1"/>
                <w:sz w:val="28"/>
                <w:szCs w:val="28"/>
              </w:rPr>
              <w:t xml:space="preserve"> Фокино</w:t>
            </w:r>
            <w:r w:rsidRPr="00CB4A33">
              <w:rPr>
                <w:color w:val="000000" w:themeColor="text1"/>
                <w:sz w:val="28"/>
                <w:szCs w:val="28"/>
              </w:rPr>
              <w:t>, Лазовский МО, Тернейский МО</w:t>
            </w:r>
          </w:p>
        </w:tc>
      </w:tr>
      <w:tr w:rsidR="00C14C4E" w:rsidTr="00821EF8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4E" w:rsidRPr="00CB4A33" w:rsidRDefault="00C14C4E" w:rsidP="00821EF8">
            <w:pPr>
              <w:rPr>
                <w:color w:val="000000" w:themeColor="text1"/>
                <w:sz w:val="28"/>
                <w:szCs w:val="28"/>
              </w:rPr>
            </w:pPr>
            <w:r w:rsidRPr="00CB4A33">
              <w:rPr>
                <w:color w:val="000000" w:themeColor="text1"/>
                <w:sz w:val="28"/>
                <w:szCs w:val="28"/>
              </w:rPr>
              <w:t>6114_"Региональный центр обработки информации"_зона_3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4E" w:rsidRPr="00CB4A33" w:rsidRDefault="00C14C4E" w:rsidP="00D141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B4A33">
              <w:rPr>
                <w:color w:val="000000" w:themeColor="text1"/>
                <w:sz w:val="28"/>
                <w:szCs w:val="28"/>
              </w:rPr>
              <w:t xml:space="preserve">Михайловский МР, </w:t>
            </w:r>
            <w:r w:rsidR="00D1412B" w:rsidRPr="00CB4A33">
              <w:rPr>
                <w:color w:val="000000" w:themeColor="text1"/>
                <w:sz w:val="28"/>
                <w:szCs w:val="28"/>
              </w:rPr>
              <w:t xml:space="preserve">ГО </w:t>
            </w:r>
            <w:r w:rsidR="00D1412B">
              <w:rPr>
                <w:color w:val="000000" w:themeColor="text1"/>
                <w:sz w:val="28"/>
                <w:szCs w:val="28"/>
              </w:rPr>
              <w:t>Большой К</w:t>
            </w:r>
            <w:r w:rsidRPr="00CB4A33">
              <w:rPr>
                <w:color w:val="000000" w:themeColor="text1"/>
                <w:sz w:val="28"/>
                <w:szCs w:val="28"/>
              </w:rPr>
              <w:t>амень</w:t>
            </w:r>
            <w:r w:rsidR="00D1412B">
              <w:rPr>
                <w:color w:val="000000" w:themeColor="text1"/>
                <w:sz w:val="28"/>
                <w:szCs w:val="28"/>
              </w:rPr>
              <w:t>, Надежди</w:t>
            </w:r>
            <w:r w:rsidRPr="00CB4A33">
              <w:rPr>
                <w:color w:val="000000" w:themeColor="text1"/>
                <w:sz w:val="28"/>
                <w:szCs w:val="28"/>
              </w:rPr>
              <w:t>нский МР,</w:t>
            </w:r>
          </w:p>
          <w:p w:rsidR="00C14C4E" w:rsidRPr="00CB4A33" w:rsidRDefault="00C14C4E" w:rsidP="00D141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B4A33">
              <w:rPr>
                <w:color w:val="000000" w:themeColor="text1"/>
                <w:sz w:val="28"/>
                <w:szCs w:val="28"/>
              </w:rPr>
              <w:t>Яковлевский МР, Пограничный МО, Хасанский МР, Ханкайский МО, Шкотовский МР</w:t>
            </w:r>
          </w:p>
        </w:tc>
      </w:tr>
      <w:tr w:rsidR="00C14C4E" w:rsidTr="00821EF8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4E" w:rsidRPr="00CB4A33" w:rsidRDefault="00C14C4E" w:rsidP="00821EF8">
            <w:pPr>
              <w:rPr>
                <w:color w:val="000000" w:themeColor="text1"/>
                <w:sz w:val="28"/>
                <w:szCs w:val="28"/>
              </w:rPr>
            </w:pPr>
            <w:r w:rsidRPr="00CB4A33">
              <w:rPr>
                <w:color w:val="000000" w:themeColor="text1"/>
                <w:sz w:val="28"/>
                <w:szCs w:val="28"/>
              </w:rPr>
              <w:t>6114_"Региональный центр обработки информации"_зона_4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4E" w:rsidRPr="00CB4A33" w:rsidRDefault="00C14C4E" w:rsidP="00D141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B4A33">
              <w:rPr>
                <w:color w:val="000000" w:themeColor="text1"/>
                <w:sz w:val="28"/>
                <w:szCs w:val="28"/>
              </w:rPr>
              <w:t>Октябрьский МО, Пожарский МР, Спасский МР, Чугуевский МО, Ольгинский МР, Партизанский МР, Черниговский МР, Хорольский МО</w:t>
            </w:r>
          </w:p>
        </w:tc>
      </w:tr>
    </w:tbl>
    <w:p w:rsidR="00C14C4E" w:rsidRPr="00492A65" w:rsidRDefault="00C14C4E" w:rsidP="00C14C4E">
      <w:pPr>
        <w:jc w:val="center"/>
        <w:rPr>
          <w:b/>
          <w:noProof/>
          <w:sz w:val="28"/>
          <w:szCs w:val="28"/>
        </w:rPr>
      </w:pPr>
    </w:p>
    <w:p w:rsidR="00C14C4E" w:rsidRDefault="00C14C4E" w:rsidP="00577232">
      <w:pPr>
        <w:ind w:firstLine="720"/>
        <w:contextualSpacing/>
        <w:jc w:val="right"/>
        <w:rPr>
          <w:rFonts w:eastAsia="Calibri"/>
          <w:sz w:val="28"/>
          <w:szCs w:val="28"/>
        </w:rPr>
      </w:pPr>
    </w:p>
    <w:p w:rsidR="00C14C4E" w:rsidRDefault="00C14C4E" w:rsidP="00577232">
      <w:pPr>
        <w:ind w:firstLine="720"/>
        <w:contextualSpacing/>
        <w:jc w:val="right"/>
        <w:rPr>
          <w:rFonts w:eastAsia="Calibri"/>
          <w:sz w:val="28"/>
          <w:szCs w:val="28"/>
        </w:rPr>
      </w:pPr>
    </w:p>
    <w:p w:rsidR="00C14C4E" w:rsidRDefault="00C14C4E" w:rsidP="00577232">
      <w:pPr>
        <w:ind w:firstLine="720"/>
        <w:contextualSpacing/>
        <w:jc w:val="right"/>
        <w:rPr>
          <w:rFonts w:eastAsia="Calibri"/>
          <w:sz w:val="28"/>
          <w:szCs w:val="28"/>
        </w:rPr>
      </w:pPr>
    </w:p>
    <w:p w:rsidR="00C14C4E" w:rsidRDefault="00C14C4E" w:rsidP="00577232">
      <w:pPr>
        <w:ind w:firstLine="720"/>
        <w:contextualSpacing/>
        <w:jc w:val="right"/>
        <w:rPr>
          <w:rFonts w:eastAsia="Calibri"/>
          <w:sz w:val="28"/>
          <w:szCs w:val="28"/>
        </w:rPr>
      </w:pPr>
    </w:p>
    <w:p w:rsidR="00C14C4E" w:rsidRDefault="00C14C4E" w:rsidP="00577232">
      <w:pPr>
        <w:ind w:firstLine="720"/>
        <w:contextualSpacing/>
        <w:jc w:val="right"/>
        <w:rPr>
          <w:rFonts w:eastAsia="Calibri"/>
          <w:sz w:val="28"/>
          <w:szCs w:val="28"/>
        </w:rPr>
      </w:pPr>
    </w:p>
    <w:p w:rsidR="00580E0B" w:rsidRDefault="00580E0B" w:rsidP="002B6926">
      <w:pPr>
        <w:rPr>
          <w:noProof/>
          <w:sz w:val="22"/>
          <w:szCs w:val="22"/>
        </w:rPr>
      </w:pPr>
    </w:p>
    <w:sectPr w:rsidR="00580E0B" w:rsidSect="00577232">
      <w:pgSz w:w="16840" w:h="11920" w:orient="landscape"/>
      <w:pgMar w:top="1418" w:right="1134" w:bottom="851" w:left="1134" w:header="0" w:footer="0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0F" w:rsidRDefault="00446C0F">
      <w:r>
        <w:separator/>
      </w:r>
    </w:p>
  </w:endnote>
  <w:endnote w:type="continuationSeparator" w:id="0">
    <w:p w:rsidR="00446C0F" w:rsidRDefault="0044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0F" w:rsidRDefault="00446C0F">
      <w:r>
        <w:separator/>
      </w:r>
    </w:p>
  </w:footnote>
  <w:footnote w:type="continuationSeparator" w:id="0">
    <w:p w:rsidR="00446C0F" w:rsidRDefault="00446C0F">
      <w:r>
        <w:continuationSeparator/>
      </w:r>
    </w:p>
  </w:footnote>
  <w:footnote w:id="1">
    <w:p w:rsidR="00451015" w:rsidRDefault="00451015" w:rsidP="00451015">
      <w:pPr>
        <w:pStyle w:val="ae"/>
        <w:ind w:firstLine="426"/>
        <w:jc w:val="both"/>
        <w:rPr>
          <w:sz w:val="22"/>
          <w:szCs w:val="22"/>
        </w:rPr>
      </w:pPr>
      <w:r w:rsidRPr="00A50DD0">
        <w:rPr>
          <w:rStyle w:val="af0"/>
          <w:sz w:val="22"/>
          <w:szCs w:val="22"/>
        </w:rPr>
        <w:footnoteRef/>
      </w:r>
      <w:r w:rsidR="00901341">
        <w:rPr>
          <w:sz w:val="22"/>
          <w:szCs w:val="22"/>
        </w:rPr>
        <w:t xml:space="preserve"> Министерство</w:t>
      </w:r>
      <w:r w:rsidRPr="00A50DD0">
        <w:rPr>
          <w:sz w:val="22"/>
          <w:szCs w:val="22"/>
        </w:rPr>
        <w:t xml:space="preserve"> может принять решение о проведении итогового собеседования </w:t>
      </w:r>
      <w:r>
        <w:rPr>
          <w:sz w:val="22"/>
          <w:szCs w:val="22"/>
        </w:rPr>
        <w:t xml:space="preserve">в дистанционной форме для всех участников итогового собеседования либо определить конкретные категории участников итогового собеседования, для которых итоговое собеседование может проводиться в дистанционной форме. </w:t>
      </w:r>
    </w:p>
    <w:p w:rsidR="00451015" w:rsidRDefault="00451015" w:rsidP="00451015">
      <w:pPr>
        <w:pStyle w:val="ae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Например: </w:t>
      </w:r>
    </w:p>
    <w:p w:rsidR="00451015" w:rsidRDefault="00451015" w:rsidP="00451015">
      <w:pPr>
        <w:pStyle w:val="ae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ся, осваивающи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 образовательные программы основного общего образования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>с применением дистанционных образовательных технологий</w:t>
      </w:r>
      <w:r>
        <w:rPr>
          <w:sz w:val="22"/>
          <w:szCs w:val="22"/>
        </w:rPr>
        <w:t xml:space="preserve">; </w:t>
      </w:r>
    </w:p>
    <w:p w:rsidR="00451015" w:rsidRDefault="00451015" w:rsidP="00451015">
      <w:pPr>
        <w:pStyle w:val="ae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собеседования, обучающи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 (или находящи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</w:t>
      </w:r>
      <w:r w:rsidR="0093118B">
        <w:rPr>
          <w:sz w:val="22"/>
          <w:szCs w:val="22"/>
        </w:rPr>
        <w:t xml:space="preserve">ждающихся </w:t>
      </w:r>
      <w:r>
        <w:rPr>
          <w:sz w:val="22"/>
          <w:szCs w:val="22"/>
        </w:rPr>
        <w:t xml:space="preserve">в длительном лечении; </w:t>
      </w:r>
    </w:p>
    <w:p w:rsidR="00451015" w:rsidRDefault="00451015" w:rsidP="00451015">
      <w:pPr>
        <w:pStyle w:val="ae"/>
        <w:ind w:firstLine="426"/>
        <w:jc w:val="both"/>
        <w:rPr>
          <w:sz w:val="22"/>
          <w:szCs w:val="22"/>
        </w:rPr>
      </w:pP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собеседования, соблюдающи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 карантинные меры, в том числе в связи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 xml:space="preserve">с сохранением неблагоприятной эпидемиологической ситуации на территории Российской Федерации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>и за ее пределами, и не имеющие возможности прибыть в места проведения итогового собеседования</w:t>
      </w:r>
      <w:r>
        <w:rPr>
          <w:sz w:val="22"/>
          <w:szCs w:val="22"/>
        </w:rPr>
        <w:t xml:space="preserve">; </w:t>
      </w:r>
    </w:p>
    <w:p w:rsidR="00451015" w:rsidRPr="00A50DD0" w:rsidRDefault="00451015" w:rsidP="00451015">
      <w:pPr>
        <w:pStyle w:val="ae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 с ОВЗ, дет</w:t>
      </w:r>
      <w:r>
        <w:rPr>
          <w:sz w:val="22"/>
          <w:szCs w:val="22"/>
        </w:rPr>
        <w:t>ей</w:t>
      </w:r>
      <w:r w:rsidRPr="00A50DD0">
        <w:rPr>
          <w:sz w:val="22"/>
          <w:szCs w:val="22"/>
        </w:rPr>
        <w:t>-инвалид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 инвалид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>, не имеющи</w:t>
      </w:r>
      <w:r>
        <w:rPr>
          <w:sz w:val="22"/>
          <w:szCs w:val="22"/>
        </w:rPr>
        <w:t xml:space="preserve">х </w:t>
      </w:r>
      <w:r>
        <w:rPr>
          <w:sz w:val="22"/>
          <w:szCs w:val="22"/>
        </w:rPr>
        <w:br/>
        <w:t xml:space="preserve">по объективным причинам </w:t>
      </w:r>
      <w:r w:rsidRPr="00A50DD0">
        <w:rPr>
          <w:sz w:val="22"/>
          <w:szCs w:val="22"/>
        </w:rPr>
        <w:t xml:space="preserve"> возможности участвовать в итоговом собеседовании в очной форме</w:t>
      </w:r>
      <w:r>
        <w:rPr>
          <w:sz w:val="22"/>
          <w:szCs w:val="22"/>
        </w:rPr>
        <w:t xml:space="preserve"> и др.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19" w:rsidRDefault="003B7619" w:rsidP="006718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7619" w:rsidRDefault="003B76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770811"/>
      <w:docPartObj>
        <w:docPartGallery w:val="Page Numbers (Top of Page)"/>
        <w:docPartUnique/>
      </w:docPartObj>
    </w:sdtPr>
    <w:sdtEndPr/>
    <w:sdtContent>
      <w:p w:rsidR="00580E0B" w:rsidRDefault="00580E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5D7">
          <w:rPr>
            <w:noProof/>
          </w:rPr>
          <w:t>2</w:t>
        </w:r>
        <w:r>
          <w:fldChar w:fldCharType="end"/>
        </w:r>
      </w:p>
    </w:sdtContent>
  </w:sdt>
  <w:p w:rsidR="00FB63C8" w:rsidRDefault="00FB63C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782291"/>
      <w:docPartObj>
        <w:docPartGallery w:val="Page Numbers (Top of Page)"/>
        <w:docPartUnique/>
      </w:docPartObj>
    </w:sdtPr>
    <w:sdtEndPr/>
    <w:sdtContent>
      <w:p w:rsidR="002369D2" w:rsidRDefault="002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5D7">
          <w:rPr>
            <w:noProof/>
          </w:rPr>
          <w:t>1</w:t>
        </w:r>
        <w:r>
          <w:fldChar w:fldCharType="end"/>
        </w:r>
      </w:p>
    </w:sdtContent>
  </w:sdt>
  <w:p w:rsidR="002369D2" w:rsidRDefault="002369D2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65" w:rsidRDefault="004B2465" w:rsidP="006718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2465" w:rsidRDefault="004B24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D41"/>
    <w:multiLevelType w:val="hybridMultilevel"/>
    <w:tmpl w:val="F0A8EEF0"/>
    <w:lvl w:ilvl="0" w:tplc="0E88B3B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3228"/>
    <w:multiLevelType w:val="hybridMultilevel"/>
    <w:tmpl w:val="F15858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A4B75"/>
    <w:multiLevelType w:val="hybridMultilevel"/>
    <w:tmpl w:val="036CC18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07A914DD"/>
    <w:multiLevelType w:val="hybridMultilevel"/>
    <w:tmpl w:val="1DCEEF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4619D2"/>
    <w:multiLevelType w:val="hybridMultilevel"/>
    <w:tmpl w:val="E27E88D6"/>
    <w:lvl w:ilvl="0" w:tplc="4D8ED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D01E67"/>
    <w:multiLevelType w:val="hybridMultilevel"/>
    <w:tmpl w:val="3A38F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F324AA"/>
    <w:multiLevelType w:val="multilevel"/>
    <w:tmpl w:val="6E8ECD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79551E6"/>
    <w:multiLevelType w:val="multilevel"/>
    <w:tmpl w:val="FAD8B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8" w15:restartNumberingAfterBreak="0">
    <w:nsid w:val="207F54B6"/>
    <w:multiLevelType w:val="hybridMultilevel"/>
    <w:tmpl w:val="B82E5A9C"/>
    <w:lvl w:ilvl="0" w:tplc="6590E62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38597C"/>
    <w:multiLevelType w:val="hybridMultilevel"/>
    <w:tmpl w:val="5B0C5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C297E"/>
    <w:multiLevelType w:val="hybridMultilevel"/>
    <w:tmpl w:val="3050E4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1328D"/>
    <w:multiLevelType w:val="hybridMultilevel"/>
    <w:tmpl w:val="F8E2A37A"/>
    <w:lvl w:ilvl="0" w:tplc="0CE4FD16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AA104D"/>
    <w:multiLevelType w:val="hybridMultilevel"/>
    <w:tmpl w:val="83E68580"/>
    <w:lvl w:ilvl="0" w:tplc="A73ADDC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D1246"/>
    <w:multiLevelType w:val="hybridMultilevel"/>
    <w:tmpl w:val="2174B546"/>
    <w:lvl w:ilvl="0" w:tplc="EB7C8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605467"/>
    <w:multiLevelType w:val="hybridMultilevel"/>
    <w:tmpl w:val="53EE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04A81"/>
    <w:multiLevelType w:val="multilevel"/>
    <w:tmpl w:val="53380B14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98" w:hanging="2160"/>
      </w:pPr>
      <w:rPr>
        <w:rFonts w:hint="default"/>
      </w:rPr>
    </w:lvl>
  </w:abstractNum>
  <w:abstractNum w:abstractNumId="16" w15:restartNumberingAfterBreak="0">
    <w:nsid w:val="67F26EDA"/>
    <w:multiLevelType w:val="hybridMultilevel"/>
    <w:tmpl w:val="B0E4C9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D31DE"/>
    <w:multiLevelType w:val="hybridMultilevel"/>
    <w:tmpl w:val="EA02FC64"/>
    <w:lvl w:ilvl="0" w:tplc="147885A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AD701C7"/>
    <w:multiLevelType w:val="hybridMultilevel"/>
    <w:tmpl w:val="E24E8C40"/>
    <w:lvl w:ilvl="0" w:tplc="AE5C6ACE">
      <w:start w:val="3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D633E1E"/>
    <w:multiLevelType w:val="multilevel"/>
    <w:tmpl w:val="AF8E8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763A6BEF"/>
    <w:multiLevelType w:val="hybridMultilevel"/>
    <w:tmpl w:val="199866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85800"/>
    <w:multiLevelType w:val="multilevel"/>
    <w:tmpl w:val="AF8E8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2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1"/>
  </w:num>
  <w:num w:numId="10">
    <w:abstractNumId w:val="18"/>
  </w:num>
  <w:num w:numId="11">
    <w:abstractNumId w:val="3"/>
  </w:num>
  <w:num w:numId="12">
    <w:abstractNumId w:val="2"/>
  </w:num>
  <w:num w:numId="13">
    <w:abstractNumId w:val="0"/>
  </w:num>
  <w:num w:numId="14">
    <w:abstractNumId w:val="14"/>
  </w:num>
  <w:num w:numId="15">
    <w:abstractNumId w:val="19"/>
  </w:num>
  <w:num w:numId="16">
    <w:abstractNumId w:val="7"/>
  </w:num>
  <w:num w:numId="17">
    <w:abstractNumId w:val="21"/>
  </w:num>
  <w:num w:numId="18">
    <w:abstractNumId w:val="16"/>
  </w:num>
  <w:num w:numId="19">
    <w:abstractNumId w:val="15"/>
  </w:num>
  <w:num w:numId="20">
    <w:abstractNumId w:val="6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10"/>
    <w:rsid w:val="000002A7"/>
    <w:rsid w:val="00000590"/>
    <w:rsid w:val="00003CFD"/>
    <w:rsid w:val="0000586A"/>
    <w:rsid w:val="000079A5"/>
    <w:rsid w:val="00016DEE"/>
    <w:rsid w:val="00022F4B"/>
    <w:rsid w:val="00032BE3"/>
    <w:rsid w:val="00033234"/>
    <w:rsid w:val="00033E32"/>
    <w:rsid w:val="00041C0F"/>
    <w:rsid w:val="00042840"/>
    <w:rsid w:val="000432AD"/>
    <w:rsid w:val="000452D8"/>
    <w:rsid w:val="00047283"/>
    <w:rsid w:val="00047643"/>
    <w:rsid w:val="00047E4D"/>
    <w:rsid w:val="00061CFC"/>
    <w:rsid w:val="00062987"/>
    <w:rsid w:val="000647B1"/>
    <w:rsid w:val="00065210"/>
    <w:rsid w:val="00072A64"/>
    <w:rsid w:val="00072E6A"/>
    <w:rsid w:val="00077BAA"/>
    <w:rsid w:val="000822E7"/>
    <w:rsid w:val="00085B36"/>
    <w:rsid w:val="00087988"/>
    <w:rsid w:val="000932AD"/>
    <w:rsid w:val="0009364B"/>
    <w:rsid w:val="00097C6C"/>
    <w:rsid w:val="000A3CBD"/>
    <w:rsid w:val="000A425E"/>
    <w:rsid w:val="000A5B43"/>
    <w:rsid w:val="000B0619"/>
    <w:rsid w:val="000B7FF4"/>
    <w:rsid w:val="000C1CE4"/>
    <w:rsid w:val="000C6DAC"/>
    <w:rsid w:val="000D44EC"/>
    <w:rsid w:val="000D5114"/>
    <w:rsid w:val="000E575F"/>
    <w:rsid w:val="000E5F19"/>
    <w:rsid w:val="000E783A"/>
    <w:rsid w:val="000F0F55"/>
    <w:rsid w:val="000F3329"/>
    <w:rsid w:val="000F7E0A"/>
    <w:rsid w:val="00113C4B"/>
    <w:rsid w:val="00121089"/>
    <w:rsid w:val="00123139"/>
    <w:rsid w:val="0012333A"/>
    <w:rsid w:val="00125FE5"/>
    <w:rsid w:val="00134460"/>
    <w:rsid w:val="0013528D"/>
    <w:rsid w:val="001421D4"/>
    <w:rsid w:val="00142CCB"/>
    <w:rsid w:val="001465AC"/>
    <w:rsid w:val="00147CBB"/>
    <w:rsid w:val="0015181C"/>
    <w:rsid w:val="001552F8"/>
    <w:rsid w:val="0015759D"/>
    <w:rsid w:val="00157A90"/>
    <w:rsid w:val="00161F03"/>
    <w:rsid w:val="00166399"/>
    <w:rsid w:val="00167239"/>
    <w:rsid w:val="00170912"/>
    <w:rsid w:val="00185FB4"/>
    <w:rsid w:val="00190F81"/>
    <w:rsid w:val="001920A5"/>
    <w:rsid w:val="00193D63"/>
    <w:rsid w:val="001946CB"/>
    <w:rsid w:val="001A2DD1"/>
    <w:rsid w:val="001A3DDE"/>
    <w:rsid w:val="001A4E47"/>
    <w:rsid w:val="001B2082"/>
    <w:rsid w:val="001B2CCD"/>
    <w:rsid w:val="001B6B62"/>
    <w:rsid w:val="001B7983"/>
    <w:rsid w:val="001C6CC0"/>
    <w:rsid w:val="001F10BD"/>
    <w:rsid w:val="001F3504"/>
    <w:rsid w:val="001F3BF7"/>
    <w:rsid w:val="001F3F6F"/>
    <w:rsid w:val="002022B4"/>
    <w:rsid w:val="0022102A"/>
    <w:rsid w:val="0022527C"/>
    <w:rsid w:val="0023006B"/>
    <w:rsid w:val="00232B18"/>
    <w:rsid w:val="002339A5"/>
    <w:rsid w:val="00234920"/>
    <w:rsid w:val="002369D2"/>
    <w:rsid w:val="00237B72"/>
    <w:rsid w:val="0024203B"/>
    <w:rsid w:val="00242728"/>
    <w:rsid w:val="00244DEA"/>
    <w:rsid w:val="00252ED5"/>
    <w:rsid w:val="002601D5"/>
    <w:rsid w:val="00263A6E"/>
    <w:rsid w:val="00263BBC"/>
    <w:rsid w:val="00270609"/>
    <w:rsid w:val="00273009"/>
    <w:rsid w:val="00275CB2"/>
    <w:rsid w:val="00280B06"/>
    <w:rsid w:val="002A1B96"/>
    <w:rsid w:val="002B49EE"/>
    <w:rsid w:val="002B6926"/>
    <w:rsid w:val="002C0067"/>
    <w:rsid w:val="002C4ABD"/>
    <w:rsid w:val="002C5153"/>
    <w:rsid w:val="002C7FB4"/>
    <w:rsid w:val="002D708C"/>
    <w:rsid w:val="002E42A5"/>
    <w:rsid w:val="002E4663"/>
    <w:rsid w:val="002E7A8F"/>
    <w:rsid w:val="002F05A2"/>
    <w:rsid w:val="002F6F1D"/>
    <w:rsid w:val="002F7E15"/>
    <w:rsid w:val="00301E8B"/>
    <w:rsid w:val="0030207D"/>
    <w:rsid w:val="00305D3B"/>
    <w:rsid w:val="00310B64"/>
    <w:rsid w:val="00314309"/>
    <w:rsid w:val="003155F0"/>
    <w:rsid w:val="003164CD"/>
    <w:rsid w:val="00322513"/>
    <w:rsid w:val="00327645"/>
    <w:rsid w:val="003308A3"/>
    <w:rsid w:val="0033304E"/>
    <w:rsid w:val="0034266C"/>
    <w:rsid w:val="0035057E"/>
    <w:rsid w:val="003573D7"/>
    <w:rsid w:val="003617AA"/>
    <w:rsid w:val="0037130C"/>
    <w:rsid w:val="00381D38"/>
    <w:rsid w:val="003912C0"/>
    <w:rsid w:val="00392603"/>
    <w:rsid w:val="003957EC"/>
    <w:rsid w:val="00395D91"/>
    <w:rsid w:val="003A404B"/>
    <w:rsid w:val="003A6DAC"/>
    <w:rsid w:val="003A73B9"/>
    <w:rsid w:val="003B1292"/>
    <w:rsid w:val="003B7619"/>
    <w:rsid w:val="003C0450"/>
    <w:rsid w:val="003C0598"/>
    <w:rsid w:val="003C32F3"/>
    <w:rsid w:val="003D1CEC"/>
    <w:rsid w:val="003D3EF0"/>
    <w:rsid w:val="003E0DD4"/>
    <w:rsid w:val="003E5741"/>
    <w:rsid w:val="003F4C3C"/>
    <w:rsid w:val="003F5BCC"/>
    <w:rsid w:val="00400D8F"/>
    <w:rsid w:val="00406AF1"/>
    <w:rsid w:val="00406F32"/>
    <w:rsid w:val="004072E8"/>
    <w:rsid w:val="00410C78"/>
    <w:rsid w:val="00414F76"/>
    <w:rsid w:val="004151BF"/>
    <w:rsid w:val="004215A2"/>
    <w:rsid w:val="00422965"/>
    <w:rsid w:val="00424D34"/>
    <w:rsid w:val="0042553F"/>
    <w:rsid w:val="00425DE3"/>
    <w:rsid w:val="00427436"/>
    <w:rsid w:val="00440364"/>
    <w:rsid w:val="00440DE2"/>
    <w:rsid w:val="004444C7"/>
    <w:rsid w:val="00446C0F"/>
    <w:rsid w:val="004470A5"/>
    <w:rsid w:val="00451015"/>
    <w:rsid w:val="0045258C"/>
    <w:rsid w:val="0045729F"/>
    <w:rsid w:val="00462901"/>
    <w:rsid w:val="00476CF4"/>
    <w:rsid w:val="004779D8"/>
    <w:rsid w:val="0048086C"/>
    <w:rsid w:val="00481B0F"/>
    <w:rsid w:val="00493FA3"/>
    <w:rsid w:val="00494B05"/>
    <w:rsid w:val="00495142"/>
    <w:rsid w:val="004958DD"/>
    <w:rsid w:val="004964FB"/>
    <w:rsid w:val="00496683"/>
    <w:rsid w:val="0049673C"/>
    <w:rsid w:val="0049701E"/>
    <w:rsid w:val="004A0AAF"/>
    <w:rsid w:val="004A0E9E"/>
    <w:rsid w:val="004A26D3"/>
    <w:rsid w:val="004A6F0E"/>
    <w:rsid w:val="004A712A"/>
    <w:rsid w:val="004B1853"/>
    <w:rsid w:val="004B2465"/>
    <w:rsid w:val="004B7C3D"/>
    <w:rsid w:val="004C1DFB"/>
    <w:rsid w:val="004C3D8E"/>
    <w:rsid w:val="004D0D58"/>
    <w:rsid w:val="004D12B6"/>
    <w:rsid w:val="004D1C8C"/>
    <w:rsid w:val="004E302F"/>
    <w:rsid w:val="004E3F7A"/>
    <w:rsid w:val="004E57FD"/>
    <w:rsid w:val="004E60FB"/>
    <w:rsid w:val="004F5801"/>
    <w:rsid w:val="004F6FE7"/>
    <w:rsid w:val="00500C58"/>
    <w:rsid w:val="0050318D"/>
    <w:rsid w:val="005040C4"/>
    <w:rsid w:val="00504CB0"/>
    <w:rsid w:val="00504EF7"/>
    <w:rsid w:val="00520524"/>
    <w:rsid w:val="00524BED"/>
    <w:rsid w:val="00526959"/>
    <w:rsid w:val="005334DF"/>
    <w:rsid w:val="00533564"/>
    <w:rsid w:val="00533E1C"/>
    <w:rsid w:val="00534DA0"/>
    <w:rsid w:val="00537BC0"/>
    <w:rsid w:val="005405B0"/>
    <w:rsid w:val="00541E2B"/>
    <w:rsid w:val="005424CB"/>
    <w:rsid w:val="00543071"/>
    <w:rsid w:val="00543973"/>
    <w:rsid w:val="00543C86"/>
    <w:rsid w:val="00551510"/>
    <w:rsid w:val="005521CC"/>
    <w:rsid w:val="0056285A"/>
    <w:rsid w:val="00567505"/>
    <w:rsid w:val="005741C6"/>
    <w:rsid w:val="00577232"/>
    <w:rsid w:val="0057739E"/>
    <w:rsid w:val="00580E0B"/>
    <w:rsid w:val="0058498C"/>
    <w:rsid w:val="0059210F"/>
    <w:rsid w:val="00592360"/>
    <w:rsid w:val="005927B5"/>
    <w:rsid w:val="005A2EA4"/>
    <w:rsid w:val="005A72CE"/>
    <w:rsid w:val="005B0169"/>
    <w:rsid w:val="005B663E"/>
    <w:rsid w:val="005B758B"/>
    <w:rsid w:val="005C19A2"/>
    <w:rsid w:val="005C3F8A"/>
    <w:rsid w:val="005C569A"/>
    <w:rsid w:val="005C7693"/>
    <w:rsid w:val="005D127A"/>
    <w:rsid w:val="005E4FB1"/>
    <w:rsid w:val="005E780B"/>
    <w:rsid w:val="005F07AE"/>
    <w:rsid w:val="005F1264"/>
    <w:rsid w:val="005F6F9F"/>
    <w:rsid w:val="00602589"/>
    <w:rsid w:val="00602B23"/>
    <w:rsid w:val="00606AB8"/>
    <w:rsid w:val="00610F68"/>
    <w:rsid w:val="00613FAB"/>
    <w:rsid w:val="006202A6"/>
    <w:rsid w:val="00635EC0"/>
    <w:rsid w:val="0063609D"/>
    <w:rsid w:val="006437C0"/>
    <w:rsid w:val="006453BB"/>
    <w:rsid w:val="00645CF6"/>
    <w:rsid w:val="00645FA8"/>
    <w:rsid w:val="006526B8"/>
    <w:rsid w:val="0065347A"/>
    <w:rsid w:val="00670362"/>
    <w:rsid w:val="00671870"/>
    <w:rsid w:val="00676A11"/>
    <w:rsid w:val="00680489"/>
    <w:rsid w:val="00681000"/>
    <w:rsid w:val="00686001"/>
    <w:rsid w:val="00692D1F"/>
    <w:rsid w:val="0069455E"/>
    <w:rsid w:val="006A06FB"/>
    <w:rsid w:val="006A09D6"/>
    <w:rsid w:val="006A4964"/>
    <w:rsid w:val="006A5FA3"/>
    <w:rsid w:val="006A65D6"/>
    <w:rsid w:val="006A6E28"/>
    <w:rsid w:val="006B1EAB"/>
    <w:rsid w:val="006B47BC"/>
    <w:rsid w:val="006B49AC"/>
    <w:rsid w:val="006B4D86"/>
    <w:rsid w:val="006B4FAF"/>
    <w:rsid w:val="006C3BBC"/>
    <w:rsid w:val="006C4C2A"/>
    <w:rsid w:val="006D253F"/>
    <w:rsid w:val="006D504D"/>
    <w:rsid w:val="006E324F"/>
    <w:rsid w:val="006F2949"/>
    <w:rsid w:val="006F639D"/>
    <w:rsid w:val="00701667"/>
    <w:rsid w:val="007041BC"/>
    <w:rsid w:val="00704B8D"/>
    <w:rsid w:val="0071292B"/>
    <w:rsid w:val="00712AE2"/>
    <w:rsid w:val="00715018"/>
    <w:rsid w:val="00716C59"/>
    <w:rsid w:val="00716EF9"/>
    <w:rsid w:val="00722E05"/>
    <w:rsid w:val="007233AE"/>
    <w:rsid w:val="007321FD"/>
    <w:rsid w:val="007375B2"/>
    <w:rsid w:val="007418B3"/>
    <w:rsid w:val="00765B96"/>
    <w:rsid w:val="00765F9C"/>
    <w:rsid w:val="00771A7D"/>
    <w:rsid w:val="007727F7"/>
    <w:rsid w:val="00772DEA"/>
    <w:rsid w:val="007742E2"/>
    <w:rsid w:val="00781F79"/>
    <w:rsid w:val="00785873"/>
    <w:rsid w:val="007903EA"/>
    <w:rsid w:val="00792F29"/>
    <w:rsid w:val="00793E0C"/>
    <w:rsid w:val="007A2349"/>
    <w:rsid w:val="007A6F48"/>
    <w:rsid w:val="007B3DFB"/>
    <w:rsid w:val="007C678E"/>
    <w:rsid w:val="007D6DD8"/>
    <w:rsid w:val="007E31EE"/>
    <w:rsid w:val="007F1554"/>
    <w:rsid w:val="00805953"/>
    <w:rsid w:val="00810249"/>
    <w:rsid w:val="00812741"/>
    <w:rsid w:val="00817A6F"/>
    <w:rsid w:val="008209C0"/>
    <w:rsid w:val="00820B35"/>
    <w:rsid w:val="0082278E"/>
    <w:rsid w:val="00823056"/>
    <w:rsid w:val="00826CCD"/>
    <w:rsid w:val="00827045"/>
    <w:rsid w:val="00832771"/>
    <w:rsid w:val="008359FB"/>
    <w:rsid w:val="0084330B"/>
    <w:rsid w:val="00844025"/>
    <w:rsid w:val="00855A20"/>
    <w:rsid w:val="00855A8D"/>
    <w:rsid w:val="00860EAC"/>
    <w:rsid w:val="008663A6"/>
    <w:rsid w:val="00873C27"/>
    <w:rsid w:val="00875DCC"/>
    <w:rsid w:val="00881D0A"/>
    <w:rsid w:val="00882385"/>
    <w:rsid w:val="00883B21"/>
    <w:rsid w:val="00886B76"/>
    <w:rsid w:val="00894730"/>
    <w:rsid w:val="008963CB"/>
    <w:rsid w:val="008A62B9"/>
    <w:rsid w:val="008A71CC"/>
    <w:rsid w:val="008B01FB"/>
    <w:rsid w:val="008B54B4"/>
    <w:rsid w:val="008B5DB5"/>
    <w:rsid w:val="008C6C3B"/>
    <w:rsid w:val="008C7003"/>
    <w:rsid w:val="008D00B3"/>
    <w:rsid w:val="008D4390"/>
    <w:rsid w:val="008D730C"/>
    <w:rsid w:val="008E1434"/>
    <w:rsid w:val="008E1A22"/>
    <w:rsid w:val="008E6A34"/>
    <w:rsid w:val="008E6CE9"/>
    <w:rsid w:val="008F0DBE"/>
    <w:rsid w:val="008F1E05"/>
    <w:rsid w:val="008F316D"/>
    <w:rsid w:val="008F3C31"/>
    <w:rsid w:val="00901341"/>
    <w:rsid w:val="0090410A"/>
    <w:rsid w:val="00904AEA"/>
    <w:rsid w:val="009051C1"/>
    <w:rsid w:val="009143E5"/>
    <w:rsid w:val="00916547"/>
    <w:rsid w:val="00916B25"/>
    <w:rsid w:val="00917D6C"/>
    <w:rsid w:val="00925A49"/>
    <w:rsid w:val="00926A3A"/>
    <w:rsid w:val="0093118B"/>
    <w:rsid w:val="0093426F"/>
    <w:rsid w:val="0094128B"/>
    <w:rsid w:val="00942898"/>
    <w:rsid w:val="00955F1E"/>
    <w:rsid w:val="00961E36"/>
    <w:rsid w:val="00964409"/>
    <w:rsid w:val="0096736F"/>
    <w:rsid w:val="00981671"/>
    <w:rsid w:val="00984D34"/>
    <w:rsid w:val="0098677A"/>
    <w:rsid w:val="00986A26"/>
    <w:rsid w:val="00987C0D"/>
    <w:rsid w:val="009904C6"/>
    <w:rsid w:val="009911C5"/>
    <w:rsid w:val="009963C2"/>
    <w:rsid w:val="009A0B7F"/>
    <w:rsid w:val="009B029D"/>
    <w:rsid w:val="009B0864"/>
    <w:rsid w:val="009B1280"/>
    <w:rsid w:val="009B2100"/>
    <w:rsid w:val="009B4F6A"/>
    <w:rsid w:val="009C03B4"/>
    <w:rsid w:val="009C250F"/>
    <w:rsid w:val="009C33C0"/>
    <w:rsid w:val="009D63D3"/>
    <w:rsid w:val="009E2ACB"/>
    <w:rsid w:val="009E45E7"/>
    <w:rsid w:val="009E7DC8"/>
    <w:rsid w:val="009F3B71"/>
    <w:rsid w:val="00A01F09"/>
    <w:rsid w:val="00A03918"/>
    <w:rsid w:val="00A10DAE"/>
    <w:rsid w:val="00A10EE6"/>
    <w:rsid w:val="00A11EC4"/>
    <w:rsid w:val="00A21B27"/>
    <w:rsid w:val="00A25A0A"/>
    <w:rsid w:val="00A25E6B"/>
    <w:rsid w:val="00A31CC9"/>
    <w:rsid w:val="00A46237"/>
    <w:rsid w:val="00A471DC"/>
    <w:rsid w:val="00A5179B"/>
    <w:rsid w:val="00A526A7"/>
    <w:rsid w:val="00A57B9F"/>
    <w:rsid w:val="00A63D7F"/>
    <w:rsid w:val="00A66D18"/>
    <w:rsid w:val="00A7273F"/>
    <w:rsid w:val="00A82FD4"/>
    <w:rsid w:val="00A831F3"/>
    <w:rsid w:val="00A90679"/>
    <w:rsid w:val="00A91D58"/>
    <w:rsid w:val="00A92ECD"/>
    <w:rsid w:val="00A9562A"/>
    <w:rsid w:val="00A9598E"/>
    <w:rsid w:val="00AA0569"/>
    <w:rsid w:val="00AA15A6"/>
    <w:rsid w:val="00AA31C9"/>
    <w:rsid w:val="00AA46B5"/>
    <w:rsid w:val="00AA6B97"/>
    <w:rsid w:val="00AB5239"/>
    <w:rsid w:val="00AB5325"/>
    <w:rsid w:val="00AC1A9B"/>
    <w:rsid w:val="00AC3897"/>
    <w:rsid w:val="00AC3951"/>
    <w:rsid w:val="00AC4003"/>
    <w:rsid w:val="00AC5DA0"/>
    <w:rsid w:val="00AC64E3"/>
    <w:rsid w:val="00AD2E86"/>
    <w:rsid w:val="00AE7D7D"/>
    <w:rsid w:val="00B0029B"/>
    <w:rsid w:val="00B07603"/>
    <w:rsid w:val="00B07889"/>
    <w:rsid w:val="00B13116"/>
    <w:rsid w:val="00B13282"/>
    <w:rsid w:val="00B163D2"/>
    <w:rsid w:val="00B17261"/>
    <w:rsid w:val="00B259B5"/>
    <w:rsid w:val="00B2632A"/>
    <w:rsid w:val="00B35453"/>
    <w:rsid w:val="00B358F9"/>
    <w:rsid w:val="00B37D1D"/>
    <w:rsid w:val="00B42761"/>
    <w:rsid w:val="00B44D07"/>
    <w:rsid w:val="00B5646F"/>
    <w:rsid w:val="00B73DDD"/>
    <w:rsid w:val="00B74AFA"/>
    <w:rsid w:val="00B9280C"/>
    <w:rsid w:val="00BA13BC"/>
    <w:rsid w:val="00BA3011"/>
    <w:rsid w:val="00BA5F2F"/>
    <w:rsid w:val="00BA7BD9"/>
    <w:rsid w:val="00BC443F"/>
    <w:rsid w:val="00BC4578"/>
    <w:rsid w:val="00BD2032"/>
    <w:rsid w:val="00BD4639"/>
    <w:rsid w:val="00BD464E"/>
    <w:rsid w:val="00BD5C87"/>
    <w:rsid w:val="00BE5E16"/>
    <w:rsid w:val="00BF095D"/>
    <w:rsid w:val="00BF344B"/>
    <w:rsid w:val="00BF35D7"/>
    <w:rsid w:val="00BF508A"/>
    <w:rsid w:val="00BF6553"/>
    <w:rsid w:val="00C009C7"/>
    <w:rsid w:val="00C072B8"/>
    <w:rsid w:val="00C132AB"/>
    <w:rsid w:val="00C14C4E"/>
    <w:rsid w:val="00C17FB5"/>
    <w:rsid w:val="00C20908"/>
    <w:rsid w:val="00C20E89"/>
    <w:rsid w:val="00C2247E"/>
    <w:rsid w:val="00C251CC"/>
    <w:rsid w:val="00C31296"/>
    <w:rsid w:val="00C53045"/>
    <w:rsid w:val="00C558AE"/>
    <w:rsid w:val="00C60901"/>
    <w:rsid w:val="00C62497"/>
    <w:rsid w:val="00C705A8"/>
    <w:rsid w:val="00C74C67"/>
    <w:rsid w:val="00C7700E"/>
    <w:rsid w:val="00C83835"/>
    <w:rsid w:val="00C97B2C"/>
    <w:rsid w:val="00CA3779"/>
    <w:rsid w:val="00CA6208"/>
    <w:rsid w:val="00CB4A33"/>
    <w:rsid w:val="00CB543B"/>
    <w:rsid w:val="00CB54DC"/>
    <w:rsid w:val="00CB6916"/>
    <w:rsid w:val="00CC0207"/>
    <w:rsid w:val="00CC366F"/>
    <w:rsid w:val="00CD1DA1"/>
    <w:rsid w:val="00CE1391"/>
    <w:rsid w:val="00CE1950"/>
    <w:rsid w:val="00CE206B"/>
    <w:rsid w:val="00CF0BBA"/>
    <w:rsid w:val="00D02CF1"/>
    <w:rsid w:val="00D0790C"/>
    <w:rsid w:val="00D1412B"/>
    <w:rsid w:val="00D20430"/>
    <w:rsid w:val="00D22833"/>
    <w:rsid w:val="00D34DF3"/>
    <w:rsid w:val="00D44B3D"/>
    <w:rsid w:val="00D45EB3"/>
    <w:rsid w:val="00D46AB5"/>
    <w:rsid w:val="00D53208"/>
    <w:rsid w:val="00D624F0"/>
    <w:rsid w:val="00D6569D"/>
    <w:rsid w:val="00D746C3"/>
    <w:rsid w:val="00D83361"/>
    <w:rsid w:val="00D91670"/>
    <w:rsid w:val="00D9279B"/>
    <w:rsid w:val="00D96086"/>
    <w:rsid w:val="00D960CC"/>
    <w:rsid w:val="00D969C5"/>
    <w:rsid w:val="00DA1069"/>
    <w:rsid w:val="00DA68C2"/>
    <w:rsid w:val="00DA760C"/>
    <w:rsid w:val="00DB56EB"/>
    <w:rsid w:val="00DC16A6"/>
    <w:rsid w:val="00DC2E23"/>
    <w:rsid w:val="00DD2434"/>
    <w:rsid w:val="00DD3B79"/>
    <w:rsid w:val="00DD62A5"/>
    <w:rsid w:val="00DD6CF0"/>
    <w:rsid w:val="00DE35A0"/>
    <w:rsid w:val="00DE5790"/>
    <w:rsid w:val="00DF0AB2"/>
    <w:rsid w:val="00DF63A0"/>
    <w:rsid w:val="00DF6898"/>
    <w:rsid w:val="00DF6D89"/>
    <w:rsid w:val="00DF700C"/>
    <w:rsid w:val="00E00885"/>
    <w:rsid w:val="00E02D06"/>
    <w:rsid w:val="00E04DF7"/>
    <w:rsid w:val="00E16040"/>
    <w:rsid w:val="00E30094"/>
    <w:rsid w:val="00E36765"/>
    <w:rsid w:val="00E37D8F"/>
    <w:rsid w:val="00E47C5F"/>
    <w:rsid w:val="00E50B4E"/>
    <w:rsid w:val="00E6001C"/>
    <w:rsid w:val="00E613F5"/>
    <w:rsid w:val="00E62D8D"/>
    <w:rsid w:val="00E66234"/>
    <w:rsid w:val="00E71D3E"/>
    <w:rsid w:val="00E74694"/>
    <w:rsid w:val="00E76005"/>
    <w:rsid w:val="00E81B21"/>
    <w:rsid w:val="00E8221C"/>
    <w:rsid w:val="00E850E6"/>
    <w:rsid w:val="00E923E5"/>
    <w:rsid w:val="00E93FD0"/>
    <w:rsid w:val="00E94DC3"/>
    <w:rsid w:val="00EB1670"/>
    <w:rsid w:val="00EB17E8"/>
    <w:rsid w:val="00EB3F63"/>
    <w:rsid w:val="00EB523E"/>
    <w:rsid w:val="00EC2689"/>
    <w:rsid w:val="00EC37D0"/>
    <w:rsid w:val="00ED2E06"/>
    <w:rsid w:val="00ED7BB8"/>
    <w:rsid w:val="00ED7EC0"/>
    <w:rsid w:val="00EE1DBE"/>
    <w:rsid w:val="00EE348A"/>
    <w:rsid w:val="00EE488A"/>
    <w:rsid w:val="00EF19E8"/>
    <w:rsid w:val="00EF65C9"/>
    <w:rsid w:val="00EF70EF"/>
    <w:rsid w:val="00F061F8"/>
    <w:rsid w:val="00F109F1"/>
    <w:rsid w:val="00F1241D"/>
    <w:rsid w:val="00F12D23"/>
    <w:rsid w:val="00F136EA"/>
    <w:rsid w:val="00F143BB"/>
    <w:rsid w:val="00F21F65"/>
    <w:rsid w:val="00F2376C"/>
    <w:rsid w:val="00F25198"/>
    <w:rsid w:val="00F30391"/>
    <w:rsid w:val="00F30982"/>
    <w:rsid w:val="00F31359"/>
    <w:rsid w:val="00F3153E"/>
    <w:rsid w:val="00F337E8"/>
    <w:rsid w:val="00F374CB"/>
    <w:rsid w:val="00F47D00"/>
    <w:rsid w:val="00F61FA5"/>
    <w:rsid w:val="00F66F81"/>
    <w:rsid w:val="00F708CE"/>
    <w:rsid w:val="00F72286"/>
    <w:rsid w:val="00F72794"/>
    <w:rsid w:val="00F77C54"/>
    <w:rsid w:val="00F85F33"/>
    <w:rsid w:val="00FA2BEE"/>
    <w:rsid w:val="00FA3F05"/>
    <w:rsid w:val="00FA4570"/>
    <w:rsid w:val="00FA6EFF"/>
    <w:rsid w:val="00FB63C8"/>
    <w:rsid w:val="00FC1CE1"/>
    <w:rsid w:val="00FC6A6C"/>
    <w:rsid w:val="00FD62DA"/>
    <w:rsid w:val="00FE11D2"/>
    <w:rsid w:val="00FE4448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BCA231-0D70-4FF9-B3EC-1E060054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D708C"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708C"/>
    <w:pPr>
      <w:spacing w:line="280" w:lineRule="exact"/>
      <w:jc w:val="center"/>
    </w:pPr>
    <w:rPr>
      <w:b/>
      <w:sz w:val="22"/>
      <w:szCs w:val="20"/>
    </w:rPr>
  </w:style>
  <w:style w:type="paragraph" w:styleId="a4">
    <w:name w:val="header"/>
    <w:basedOn w:val="a"/>
    <w:link w:val="a5"/>
    <w:uiPriority w:val="99"/>
    <w:rsid w:val="002D708C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character" w:styleId="a6">
    <w:name w:val="page number"/>
    <w:basedOn w:val="a0"/>
    <w:rsid w:val="002D708C"/>
  </w:style>
  <w:style w:type="table" w:styleId="a7">
    <w:name w:val="Table Grid"/>
    <w:basedOn w:val="a1"/>
    <w:rsid w:val="002D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D708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2D708C"/>
    <w:pPr>
      <w:spacing w:after="120"/>
      <w:ind w:left="283"/>
    </w:pPr>
  </w:style>
  <w:style w:type="paragraph" w:styleId="aa">
    <w:name w:val="footer"/>
    <w:basedOn w:val="a"/>
    <w:rsid w:val="002D708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421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uiPriority w:val="99"/>
    <w:unhideWhenUsed/>
    <w:rsid w:val="0082305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61FA5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986A26"/>
  </w:style>
  <w:style w:type="character" w:styleId="ad">
    <w:name w:val="FollowedHyperlink"/>
    <w:basedOn w:val="a0"/>
    <w:uiPriority w:val="99"/>
    <w:semiHidden/>
    <w:unhideWhenUsed/>
    <w:rsid w:val="00986A26"/>
    <w:rPr>
      <w:color w:val="800080"/>
      <w:u w:val="single"/>
    </w:rPr>
  </w:style>
  <w:style w:type="paragraph" w:customStyle="1" w:styleId="font5">
    <w:name w:val="font5"/>
    <w:basedOn w:val="a"/>
    <w:rsid w:val="00986A2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986A26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68">
    <w:name w:val="xl68"/>
    <w:basedOn w:val="a"/>
    <w:rsid w:val="00986A2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86A26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986A26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986A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986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986A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986A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986A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986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986A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986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986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986A2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986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986A2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986A2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986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986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86A2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986A2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986A2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986A2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986A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986A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986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986A2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986A2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986A2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986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86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86A2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86A2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986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986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"/>
    <w:rsid w:val="00986A2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character" w:customStyle="1" w:styleId="a5">
    <w:name w:val="Верхний колонтитул Знак"/>
    <w:basedOn w:val="a0"/>
    <w:link w:val="a4"/>
    <w:uiPriority w:val="99"/>
    <w:rsid w:val="002369D2"/>
    <w:rPr>
      <w:rFonts w:ascii="CG Times" w:hAnsi="CG Times"/>
    </w:rPr>
  </w:style>
  <w:style w:type="paragraph" w:styleId="ae">
    <w:name w:val="footnote text"/>
    <w:basedOn w:val="a"/>
    <w:link w:val="af"/>
    <w:rsid w:val="00451015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451015"/>
    <w:rPr>
      <w:rFonts w:eastAsia="Calibri"/>
    </w:rPr>
  </w:style>
  <w:style w:type="character" w:styleId="af0">
    <w:name w:val="footnote reference"/>
    <w:uiPriority w:val="99"/>
    <w:rsid w:val="004510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rnostaeva_yv\&#1056;&#1072;&#1073;&#1086;&#1095;&#1080;&#1081;%20&#1089;&#1090;&#1086;&#1083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61A6-0317-4045-A3A4-E475691F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2</TotalTime>
  <Pages>9</Pages>
  <Words>1727</Words>
  <Characters>9844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Горностаева Юлия Викторовна</dc:creator>
  <cp:lastModifiedBy>LAM</cp:lastModifiedBy>
  <cp:revision>2</cp:revision>
  <cp:lastPrinted>2020-01-17T07:15:00Z</cp:lastPrinted>
  <dcterms:created xsi:type="dcterms:W3CDTF">2021-12-22T01:20:00Z</dcterms:created>
  <dcterms:modified xsi:type="dcterms:W3CDTF">2021-12-22T01:20:00Z</dcterms:modified>
</cp:coreProperties>
</file>